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504" w:rsidRDefault="00517504" w:rsidP="00517504">
      <w:pPr>
        <w:autoSpaceDE w:val="0"/>
        <w:autoSpaceDN w:val="0"/>
        <w:adjustRightInd w:val="0"/>
        <w:spacing w:after="0" w:line="240" w:lineRule="auto"/>
        <w:rPr>
          <w:rFonts w:ascii="Whitney-Semibold" w:hAnsi="Whitney-Semibold" w:cs="Whitney-Semibold"/>
          <w:color w:val="001CAE"/>
          <w:sz w:val="48"/>
          <w:szCs w:val="48"/>
        </w:rPr>
      </w:pPr>
      <w:r>
        <w:rPr>
          <w:rFonts w:ascii="Whitney-Semibold" w:hAnsi="Whitney-Semibold" w:cs="Whitney-Semibold"/>
          <w:color w:val="001CAE"/>
          <w:sz w:val="48"/>
          <w:szCs w:val="48"/>
        </w:rPr>
        <w:t>SZABAD FEKTETÉS</w:t>
      </w:r>
      <w:r>
        <w:rPr>
          <w:rFonts w:ascii="MinionPro-Bold" w:hAnsi="MinionPro-Bold" w:cs="MinionPro-Bold"/>
          <w:b/>
          <w:bCs/>
          <w:color w:val="001CAE"/>
          <w:sz w:val="48"/>
          <w:szCs w:val="48"/>
        </w:rPr>
        <w:t xml:space="preserve">Ű </w:t>
      </w:r>
      <w:r>
        <w:rPr>
          <w:rFonts w:ascii="Whitney-Semibold" w:hAnsi="Whitney-Semibold" w:cs="Whitney-Semibold"/>
          <w:color w:val="001CAE"/>
          <w:sz w:val="48"/>
          <w:szCs w:val="48"/>
        </w:rPr>
        <w:t>LUXUS VINYLPADLÓ</w:t>
      </w:r>
    </w:p>
    <w:p w:rsidR="00393160" w:rsidRDefault="00517504" w:rsidP="00517504">
      <w:pPr>
        <w:rPr>
          <w:rFonts w:ascii="Whitney-Semibold" w:hAnsi="Whitney-Semibold" w:cs="Whitney-Semibold"/>
          <w:color w:val="001CAE"/>
          <w:sz w:val="48"/>
          <w:szCs w:val="48"/>
        </w:rPr>
      </w:pPr>
      <w:r>
        <w:rPr>
          <w:rFonts w:ascii="Whitney-Semibold" w:hAnsi="Whitney-Semibold" w:cs="Whitney-Semibold"/>
          <w:color w:val="001CAE"/>
          <w:sz w:val="48"/>
          <w:szCs w:val="48"/>
        </w:rPr>
        <w:t>FEKTETÉSI JAVASLATOK</w:t>
      </w:r>
    </w:p>
    <w:p w:rsidR="00517504" w:rsidRDefault="00517504" w:rsidP="00517504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color w:val="001CAE"/>
          <w:sz w:val="20"/>
          <w:szCs w:val="20"/>
        </w:rPr>
      </w:pPr>
      <w:proofErr w:type="gramStart"/>
      <w:r>
        <w:rPr>
          <w:rFonts w:ascii="Whitney-BookItalic" w:hAnsi="Whitney-BookItalic" w:cs="Whitney-BookItalic"/>
          <w:i/>
          <w:iCs/>
          <w:color w:val="001CAE"/>
          <w:sz w:val="20"/>
          <w:szCs w:val="20"/>
        </w:rPr>
        <w:t>Minden utasítás és javaslat a legutóbb elérhet</w:t>
      </w:r>
      <w:r>
        <w:rPr>
          <w:rFonts w:ascii="MinionPro-It" w:hAnsi="MinionPro-It" w:cs="MinionPro-It"/>
          <w:i/>
          <w:iCs/>
          <w:color w:val="001CAE"/>
          <w:sz w:val="20"/>
          <w:szCs w:val="20"/>
        </w:rPr>
        <w:t xml:space="preserve">ő </w:t>
      </w:r>
      <w:r>
        <w:rPr>
          <w:rFonts w:ascii="Whitney-BookItalic" w:hAnsi="Whitney-BookItalic" w:cs="Whitney-BookItalic"/>
          <w:i/>
          <w:iCs/>
          <w:color w:val="001CAE"/>
          <w:sz w:val="20"/>
          <w:szCs w:val="20"/>
        </w:rPr>
        <w:t>információkon alapul.</w:t>
      </w:r>
      <w:proofErr w:type="gramEnd"/>
      <w:r>
        <w:rPr>
          <w:rFonts w:ascii="Whitney-BookItalic" w:hAnsi="Whitney-BookItalic" w:cs="Whitney-BookItalic"/>
          <w:i/>
          <w:iCs/>
          <w:color w:val="001CAE"/>
          <w:sz w:val="20"/>
          <w:szCs w:val="20"/>
        </w:rPr>
        <w:t xml:space="preserve"> </w:t>
      </w:r>
      <w:proofErr w:type="gramStart"/>
      <w:r>
        <w:rPr>
          <w:rFonts w:ascii="Whitney-BookItalic" w:hAnsi="Whitney-BookItalic" w:cs="Whitney-BookItalic"/>
          <w:i/>
          <w:iCs/>
          <w:color w:val="001CAE"/>
          <w:sz w:val="20"/>
          <w:szCs w:val="20"/>
        </w:rPr>
        <w:t>Az</w:t>
      </w:r>
      <w:proofErr w:type="gramEnd"/>
      <w:r>
        <w:rPr>
          <w:rFonts w:ascii="Whitney-BookItalic" w:hAnsi="Whitney-BookItalic" w:cs="Whitney-BookItalic"/>
          <w:i/>
          <w:iCs/>
          <w:color w:val="001CAE"/>
          <w:sz w:val="20"/>
          <w:szCs w:val="20"/>
        </w:rPr>
        <w:t xml:space="preserve"> ideális fektetés érdekében követend</w:t>
      </w:r>
      <w:r>
        <w:rPr>
          <w:rFonts w:ascii="MinionPro-It" w:hAnsi="MinionPro-It" w:cs="MinionPro-It"/>
          <w:i/>
          <w:iCs/>
          <w:color w:val="001CAE"/>
          <w:sz w:val="20"/>
          <w:szCs w:val="20"/>
        </w:rPr>
        <w:t>őek. A</w:t>
      </w:r>
    </w:p>
    <w:p w:rsidR="00517504" w:rsidRDefault="00517504" w:rsidP="00517504">
      <w:pPr>
        <w:autoSpaceDE w:val="0"/>
        <w:autoSpaceDN w:val="0"/>
        <w:adjustRightInd w:val="0"/>
        <w:spacing w:after="0" w:line="240" w:lineRule="auto"/>
        <w:rPr>
          <w:rFonts w:ascii="Whitney-SemiboldItalic" w:hAnsi="Whitney-SemiboldItalic" w:cs="Whitney-SemiboldItalic"/>
          <w:i/>
          <w:iCs/>
          <w:color w:val="001CAE"/>
          <w:sz w:val="20"/>
          <w:szCs w:val="20"/>
        </w:rPr>
      </w:pPr>
      <w:proofErr w:type="gramStart"/>
      <w:r>
        <w:rPr>
          <w:rFonts w:ascii="MinionPro-It" w:hAnsi="MinionPro-It" w:cs="MinionPro-It"/>
          <w:i/>
          <w:iCs/>
          <w:color w:val="001CAE"/>
          <w:sz w:val="20"/>
          <w:szCs w:val="20"/>
        </w:rPr>
        <w:t>legfrissebb</w:t>
      </w:r>
      <w:proofErr w:type="gramEnd"/>
      <w:r>
        <w:rPr>
          <w:rFonts w:ascii="MinionPro-It" w:hAnsi="MinionPro-It" w:cs="MinionPro-It"/>
          <w:i/>
          <w:iCs/>
          <w:color w:val="001CAE"/>
          <w:sz w:val="20"/>
          <w:szCs w:val="20"/>
        </w:rPr>
        <w:t xml:space="preserve"> információk és fektetési utasítások eléréséhez keresse fel weboldalunkat a </w:t>
      </w:r>
      <w:r>
        <w:rPr>
          <w:rFonts w:ascii="Whitney-SemiboldItalic" w:hAnsi="Whitney-SemiboldItalic" w:cs="Whitney-SemiboldItalic"/>
          <w:i/>
          <w:iCs/>
          <w:color w:val="001CAE"/>
          <w:sz w:val="20"/>
          <w:szCs w:val="20"/>
        </w:rPr>
        <w:t>www.millikenfloors.com</w:t>
      </w:r>
    </w:p>
    <w:p w:rsidR="00517504" w:rsidRPr="00517504" w:rsidRDefault="00517504" w:rsidP="00517504">
      <w:pPr>
        <w:autoSpaceDE w:val="0"/>
        <w:autoSpaceDN w:val="0"/>
        <w:adjustRightInd w:val="0"/>
        <w:spacing w:after="0" w:line="240" w:lineRule="auto"/>
        <w:rPr>
          <w:rFonts w:ascii="Whitney-BookItalic" w:hAnsi="Whitney-BookItalic" w:cs="Whitney-BookItalic"/>
          <w:i/>
          <w:iCs/>
          <w:color w:val="001CAE"/>
          <w:sz w:val="20"/>
          <w:szCs w:val="20"/>
        </w:rPr>
      </w:pPr>
      <w:proofErr w:type="gramStart"/>
      <w:r>
        <w:rPr>
          <w:rFonts w:ascii="Whitney-BookItalic" w:hAnsi="Whitney-BookItalic" w:cs="Whitney-BookItalic"/>
          <w:i/>
          <w:iCs/>
          <w:color w:val="001CAE"/>
          <w:sz w:val="20"/>
          <w:szCs w:val="20"/>
        </w:rPr>
        <w:t>webcímen</w:t>
      </w:r>
      <w:proofErr w:type="gramEnd"/>
      <w:r>
        <w:rPr>
          <w:rFonts w:ascii="Whitney-BookItalic" w:hAnsi="Whitney-BookItalic" w:cs="Whitney-BookItalic"/>
          <w:i/>
          <w:iCs/>
          <w:color w:val="001CAE"/>
          <w:sz w:val="20"/>
          <w:szCs w:val="20"/>
        </w:rPr>
        <w:t xml:space="preserve">. </w:t>
      </w:r>
      <w:proofErr w:type="gramStart"/>
      <w:r>
        <w:rPr>
          <w:rFonts w:ascii="Whitney-BookItalic" w:hAnsi="Whitney-BookItalic" w:cs="Whitney-BookItalic"/>
          <w:i/>
          <w:iCs/>
          <w:color w:val="001CAE"/>
          <w:sz w:val="20"/>
          <w:szCs w:val="20"/>
        </w:rPr>
        <w:t>Amennyiben egyedi problémával találkozik, keresse fel a Milliken M</w:t>
      </w:r>
      <w:r>
        <w:rPr>
          <w:rFonts w:ascii="MinionPro-It" w:hAnsi="MinionPro-It" w:cs="MinionPro-It"/>
          <w:i/>
          <w:iCs/>
          <w:color w:val="001CAE"/>
          <w:sz w:val="20"/>
          <w:szCs w:val="20"/>
        </w:rPr>
        <w:t>ű</w:t>
      </w:r>
      <w:r>
        <w:rPr>
          <w:rFonts w:ascii="Whitney-BookItalic" w:hAnsi="Whitney-BookItalic" w:cs="Whitney-BookItalic"/>
          <w:i/>
          <w:iCs/>
          <w:color w:val="001CAE"/>
          <w:sz w:val="20"/>
          <w:szCs w:val="20"/>
        </w:rPr>
        <w:t>szaki segélyvonalunkat még a fekteté</w:t>
      </w:r>
      <w:r>
        <w:rPr>
          <w:rFonts w:ascii="Whitney-BookItalic" w:hAnsi="Whitney-BookItalic" w:cs="Whitney-BookItalic"/>
          <w:i/>
          <w:iCs/>
          <w:color w:val="001CAE"/>
          <w:sz w:val="20"/>
          <w:szCs w:val="20"/>
        </w:rPr>
        <w:t xml:space="preserve">s </w:t>
      </w:r>
      <w:r>
        <w:rPr>
          <w:rFonts w:ascii="Whitney-BookItalic" w:hAnsi="Whitney-BookItalic" w:cs="Whitney-BookItalic"/>
          <w:i/>
          <w:iCs/>
          <w:color w:val="001CAE"/>
          <w:sz w:val="20"/>
          <w:szCs w:val="20"/>
        </w:rPr>
        <w:t>el</w:t>
      </w:r>
      <w:r>
        <w:rPr>
          <w:rFonts w:ascii="MinionPro-It" w:hAnsi="MinionPro-It" w:cs="MinionPro-It"/>
          <w:i/>
          <w:iCs/>
          <w:color w:val="001CAE"/>
          <w:sz w:val="20"/>
          <w:szCs w:val="20"/>
        </w:rPr>
        <w:t>ő</w:t>
      </w:r>
      <w:r>
        <w:rPr>
          <w:rFonts w:ascii="Whitney-BookItalic" w:hAnsi="Whitney-BookItalic" w:cs="Whitney-BookItalic"/>
          <w:i/>
          <w:iCs/>
          <w:color w:val="001CAE"/>
          <w:sz w:val="20"/>
          <w:szCs w:val="20"/>
        </w:rPr>
        <w:t>tt</w:t>
      </w:r>
      <w:r>
        <w:rPr>
          <w:rFonts w:ascii="MinionPro-It" w:hAnsi="MinionPro-It" w:cs="MinionPro-It"/>
          <w:i/>
          <w:iCs/>
          <w:color w:val="001CAE"/>
          <w:sz w:val="20"/>
          <w:szCs w:val="20"/>
        </w:rPr>
        <w:t>.</w:t>
      </w:r>
      <w:proofErr w:type="gramEnd"/>
      <w:r>
        <w:rPr>
          <w:rFonts w:ascii="MinionPro-It" w:hAnsi="MinionPro-It" w:cs="MinionPro-It"/>
          <w:i/>
          <w:iCs/>
          <w:color w:val="001CAE"/>
          <w:sz w:val="20"/>
          <w:szCs w:val="20"/>
        </w:rPr>
        <w:t xml:space="preserve"> </w:t>
      </w:r>
      <w:r>
        <w:rPr>
          <w:rFonts w:ascii="Whitney-SemiboldItalic" w:hAnsi="Whitney-SemiboldItalic" w:cs="Whitney-SemiboldItalic"/>
          <w:i/>
          <w:iCs/>
          <w:color w:val="001CAE"/>
          <w:sz w:val="20"/>
          <w:szCs w:val="20"/>
        </w:rPr>
        <w:t>Tel.: 01942 612</w:t>
      </w:r>
      <w:r>
        <w:rPr>
          <w:rFonts w:ascii="Whitney-SemiboldItalic" w:hAnsi="Whitney-SemiboldItalic" w:cs="Whitney-SemiboldItalic"/>
          <w:i/>
          <w:iCs/>
          <w:color w:val="001CAE"/>
          <w:sz w:val="20"/>
          <w:szCs w:val="20"/>
        </w:rPr>
        <w:t> </w:t>
      </w:r>
      <w:r>
        <w:rPr>
          <w:rFonts w:ascii="Whitney-SemiboldItalic" w:hAnsi="Whitney-SemiboldItalic" w:cs="Whitney-SemiboldItalic"/>
          <w:i/>
          <w:iCs/>
          <w:color w:val="001CAE"/>
          <w:sz w:val="20"/>
          <w:szCs w:val="20"/>
        </w:rPr>
        <w:t>777</w:t>
      </w:r>
    </w:p>
    <w:p w:rsidR="00517504" w:rsidRDefault="00517504" w:rsidP="00517504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</w:p>
    <w:p w:rsidR="00517504" w:rsidRDefault="00517504" w:rsidP="00517504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>A Milliken Loose Lay LVT (Szabad Fektetés</w:t>
      </w:r>
      <w:r>
        <w:rPr>
          <w:rFonts w:ascii="MinionPro-Regular" w:hAnsi="MinionPro-Regular" w:cs="MinionPro-Regular"/>
          <w:color w:val="333333"/>
          <w:sz w:val="20"/>
          <w:szCs w:val="20"/>
        </w:rPr>
        <w:t xml:space="preserve">ű </w:t>
      </w:r>
      <w:r>
        <w:rPr>
          <w:rFonts w:ascii="Whitney-Book" w:hAnsi="Whitney-Book" w:cs="Whitney-Book"/>
          <w:color w:val="333333"/>
          <w:sz w:val="20"/>
          <w:szCs w:val="20"/>
        </w:rPr>
        <w:t xml:space="preserve">Luxus Vinylpadló) "szabad fektetésre" </w:t>
      </w: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lett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tervezve, ám az aljzat megfelel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MinionPro-Regular" w:hAnsi="MinionPro-Regular" w:cs="MinionPro-Regular"/>
          <w:color w:val="333333"/>
          <w:sz w:val="20"/>
          <w:szCs w:val="20"/>
        </w:rPr>
        <w:t xml:space="preserve"> </w:t>
      </w:r>
      <w:r>
        <w:rPr>
          <w:rFonts w:ascii="Whitney-Book" w:hAnsi="Whitney-Book" w:cs="Whitney-Book"/>
          <w:color w:val="333333"/>
          <w:sz w:val="20"/>
          <w:szCs w:val="20"/>
        </w:rPr>
        <w:t>el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 xml:space="preserve">készítése továbbra is fontos pontja a sikeres fektetésnek. </w:t>
      </w: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Az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aljzat érdessége vagy egyenetlensége id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vel megjelenhet a</w:t>
      </w:r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r>
        <w:rPr>
          <w:rFonts w:ascii="Whitney-Book" w:hAnsi="Whitney-Book" w:cs="Whitney-Book"/>
          <w:color w:val="333333"/>
          <w:sz w:val="20"/>
          <w:szCs w:val="20"/>
        </w:rPr>
        <w:t>Milliken Loose Lay LVT-n, mely csúnya felületet eredményezhet, vagy túlzott kopást okozhat a magasabb pontokon.</w:t>
      </w:r>
    </w:p>
    <w:p w:rsidR="00517504" w:rsidRDefault="00517504" w:rsidP="00517504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 xml:space="preserve">A Loose </w:t>
      </w: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Lay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gyors és könny</w:t>
      </w:r>
      <w:r>
        <w:rPr>
          <w:rFonts w:ascii="MinionPro-Regular" w:hAnsi="MinionPro-Regular" w:cs="MinionPro-Regular"/>
          <w:color w:val="333333"/>
          <w:sz w:val="20"/>
          <w:szCs w:val="20"/>
        </w:rPr>
        <w:t xml:space="preserve">ű </w:t>
      </w:r>
      <w:r>
        <w:rPr>
          <w:rFonts w:ascii="Whitney-Book" w:hAnsi="Whitney-Book" w:cs="Whitney-Book"/>
          <w:color w:val="333333"/>
          <w:sz w:val="20"/>
          <w:szCs w:val="20"/>
        </w:rPr>
        <w:t>fektetést tesz lehet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vé, amennyiben az aljzat megfelel a rá vonatkozó építészeti szabályok és</w:t>
      </w:r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r>
        <w:rPr>
          <w:rFonts w:ascii="Whitney-Book" w:hAnsi="Whitney-Book" w:cs="Whitney-Book"/>
          <w:color w:val="333333"/>
          <w:sz w:val="20"/>
          <w:szCs w:val="20"/>
        </w:rPr>
        <w:t xml:space="preserve">szabványok által meghatározott értékeknek. Minden padlóaljzatot </w:t>
      </w: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az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állami irányelveknek megfelel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en kell el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készíteni és</w:t>
      </w:r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r>
        <w:rPr>
          <w:rFonts w:ascii="Whitney-Book" w:hAnsi="Whitney-Book" w:cs="Whitney-Book"/>
          <w:color w:val="333333"/>
          <w:sz w:val="20"/>
          <w:szCs w:val="20"/>
        </w:rPr>
        <w:t xml:space="preserve">tesztelni. Bármely aljzati alsó rétegeket / ragasztóanyagokat tartalmazó installációért kizárólag </w:t>
      </w: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az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adott gyártó vállal</w:t>
      </w:r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r>
        <w:rPr>
          <w:rFonts w:ascii="Whitney-Book" w:hAnsi="Whitney-Book" w:cs="Whitney-Book"/>
          <w:color w:val="333333"/>
          <w:sz w:val="20"/>
          <w:szCs w:val="20"/>
        </w:rPr>
        <w:t>felel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sséget.</w:t>
      </w:r>
    </w:p>
    <w:p w:rsidR="00517504" w:rsidRDefault="00517504" w:rsidP="00517504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</w:p>
    <w:p w:rsidR="002509B3" w:rsidRDefault="002509B3" w:rsidP="002509B3">
      <w:pPr>
        <w:autoSpaceDE w:val="0"/>
        <w:autoSpaceDN w:val="0"/>
        <w:adjustRightInd w:val="0"/>
        <w:spacing w:after="0" w:line="240" w:lineRule="auto"/>
        <w:rPr>
          <w:rFonts w:ascii="Whitney-Bold" w:hAnsi="Whitney-Bold" w:cs="Whitney-Bold"/>
          <w:b/>
          <w:bCs/>
          <w:color w:val="001CAE"/>
          <w:sz w:val="24"/>
          <w:szCs w:val="24"/>
        </w:rPr>
      </w:pPr>
      <w:r>
        <w:rPr>
          <w:rFonts w:ascii="Whitney-Bold" w:hAnsi="Whitney-Bold" w:cs="Whitney-Bold"/>
          <w:b/>
          <w:bCs/>
          <w:color w:val="001CAE"/>
          <w:sz w:val="24"/>
          <w:szCs w:val="24"/>
        </w:rPr>
        <w:t>Kezelés és Akklimatizáció</w:t>
      </w:r>
    </w:p>
    <w:p w:rsidR="002509B3" w:rsidRDefault="002509B3" w:rsidP="002509B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br/>
      </w:r>
      <w:r>
        <w:rPr>
          <w:rFonts w:ascii="Whitney-Book" w:hAnsi="Whitney-Book" w:cs="Whitney-Book"/>
          <w:color w:val="333333"/>
          <w:sz w:val="20"/>
          <w:szCs w:val="20"/>
        </w:rPr>
        <w:t>1. A dobozokat laposan fektetve, rendezetten egymásra</w:t>
      </w:r>
    </w:p>
    <w:p w:rsidR="002509B3" w:rsidRDefault="002509B3" w:rsidP="002509B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rakva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tárolja. Ne tárolja 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 xml:space="preserve">ket </w:t>
      </w: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az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alsó, fels</w:t>
      </w:r>
      <w:r>
        <w:rPr>
          <w:rFonts w:ascii="MinionPro-Regular" w:hAnsi="MinionPro-Regular" w:cs="MinionPro-Regular"/>
          <w:color w:val="333333"/>
          <w:sz w:val="20"/>
          <w:szCs w:val="20"/>
        </w:rPr>
        <w:t xml:space="preserve">ő </w:t>
      </w:r>
      <w:r>
        <w:rPr>
          <w:rFonts w:ascii="Whitney-Book" w:hAnsi="Whitney-Book" w:cs="Whitney-Book"/>
          <w:color w:val="333333"/>
          <w:sz w:val="20"/>
          <w:szCs w:val="20"/>
        </w:rPr>
        <w:t>vagy oldalsó</w:t>
      </w:r>
    </w:p>
    <w:p w:rsidR="002509B3" w:rsidRDefault="002509B3" w:rsidP="002509B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lapjukra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állítva, és ne hagyja, hogy meghajoljanak tárolás</w:t>
      </w:r>
    </w:p>
    <w:p w:rsidR="002509B3" w:rsidRDefault="002509B3" w:rsidP="002509B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vagy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szállítás közben.</w:t>
      </w:r>
    </w:p>
    <w:p w:rsidR="002509B3" w:rsidRDefault="002509B3" w:rsidP="002509B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br/>
      </w:r>
      <w:r>
        <w:rPr>
          <w:rFonts w:ascii="Whitney-Book" w:hAnsi="Whitney-Book" w:cs="Whitney-Book"/>
          <w:color w:val="333333"/>
          <w:sz w:val="20"/>
          <w:szCs w:val="20"/>
        </w:rPr>
        <w:t xml:space="preserve">2. Akklimatizáljon </w:t>
      </w: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minden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anyagot és ragasztót a helyszínen</w:t>
      </w:r>
    </w:p>
    <w:p w:rsidR="002509B3" w:rsidRDefault="002509B3" w:rsidP="002509B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>18-29°C-os h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mérsékleten, 24 - 48 órával a fektetés</w:t>
      </w:r>
    </w:p>
    <w:p w:rsidR="002509B3" w:rsidRDefault="002509B3" w:rsidP="002509B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el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tt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. A legjobb eredmény elérése érdekében </w:t>
      </w: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az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ábrák</w:t>
      </w:r>
    </w:p>
    <w:p w:rsidR="002509B3" w:rsidRDefault="002509B3" w:rsidP="002509B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szerint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csomagolja ki és tárolja. (El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tte ellen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rizze, hogy a</w:t>
      </w:r>
    </w:p>
    <w:p w:rsidR="002509B3" w:rsidRDefault="002509B3" w:rsidP="002509B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tétel-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és termékadatok helyesek-e.)</w:t>
      </w:r>
    </w:p>
    <w:p w:rsidR="002509B3" w:rsidRDefault="002509B3" w:rsidP="002509B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br/>
      </w:r>
      <w:r>
        <w:rPr>
          <w:rFonts w:ascii="Whitney-Book" w:hAnsi="Whitney-Book" w:cs="Whitney-Book"/>
          <w:color w:val="333333"/>
          <w:sz w:val="20"/>
          <w:szCs w:val="20"/>
        </w:rPr>
        <w:t>3. Akklimatizálja a helyiséget 18-29°C-ra 48 órával a</w:t>
      </w:r>
    </w:p>
    <w:p w:rsidR="002509B3" w:rsidRDefault="002509B3" w:rsidP="002509B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fektetés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el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tt és után, valamint a fektetés alatt is. A</w:t>
      </w:r>
    </w:p>
    <w:p w:rsidR="002509B3" w:rsidRDefault="002509B3" w:rsidP="002509B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helyiséget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a fektetés el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tt el kell zárni, és az állandó</w:t>
      </w:r>
    </w:p>
    <w:p w:rsidR="002509B3" w:rsidRDefault="002509B3" w:rsidP="002509B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HVAC-rendszer m</w:t>
      </w:r>
      <w:r>
        <w:rPr>
          <w:rFonts w:ascii="MinionPro-Regular" w:hAnsi="MinionPro-Regular" w:cs="MinionPro-Regular"/>
          <w:color w:val="333333"/>
          <w:sz w:val="20"/>
          <w:szCs w:val="20"/>
        </w:rPr>
        <w:t>ű</w:t>
      </w:r>
      <w:r>
        <w:rPr>
          <w:rFonts w:ascii="Whitney-Book" w:hAnsi="Whitney-Book" w:cs="Whitney-Book"/>
          <w:color w:val="333333"/>
          <w:sz w:val="20"/>
          <w:szCs w:val="20"/>
        </w:rPr>
        <w:t>köd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képes kell legyen.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A fektetési</w:t>
      </w:r>
    </w:p>
    <w:p w:rsidR="002509B3" w:rsidRDefault="002509B3" w:rsidP="002509B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periódus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után kerülje a hirtelen h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mérsékletemelkedéseket,</w:t>
      </w:r>
    </w:p>
    <w:p w:rsidR="002509B3" w:rsidRDefault="002509B3" w:rsidP="002509B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és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biztosítsa a minimum 18°C -ot. Ne</w:t>
      </w:r>
    </w:p>
    <w:p w:rsidR="002509B3" w:rsidRDefault="002509B3" w:rsidP="002509B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fektesse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kültérre.</w:t>
      </w:r>
    </w:p>
    <w:p w:rsidR="002509B3" w:rsidRDefault="002509B3" w:rsidP="002509B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br/>
      </w:r>
      <w:r>
        <w:rPr>
          <w:rFonts w:ascii="Whitney-Book" w:hAnsi="Whitney-Book" w:cs="Whitney-Book"/>
          <w:color w:val="333333"/>
          <w:sz w:val="20"/>
          <w:szCs w:val="20"/>
        </w:rPr>
        <w:t>4. Biztosítsa, hogy a padlófelület tartósan száraz, tiszta,</w:t>
      </w:r>
    </w:p>
    <w:p w:rsidR="002509B3" w:rsidRDefault="002509B3" w:rsidP="002509B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sima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>, egyenletes és szerkezetileg szilárd legyen, valamint</w:t>
      </w:r>
    </w:p>
    <w:p w:rsidR="002509B3" w:rsidRDefault="002509B3" w:rsidP="002509B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mentes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minden szennyez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dést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l (pl. por, oldószerek, zsír,</w:t>
      </w:r>
    </w:p>
    <w:p w:rsidR="002509B3" w:rsidRDefault="002509B3" w:rsidP="002509B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vegyszerek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>, ragasztómaradványok, ragasztóeltávolítók,</w:t>
      </w:r>
    </w:p>
    <w:p w:rsidR="002509B3" w:rsidRDefault="002509B3" w:rsidP="002509B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lúgos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sók, penész stb.).</w:t>
      </w:r>
    </w:p>
    <w:p w:rsidR="002509B3" w:rsidRDefault="002509B3" w:rsidP="002509B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br/>
      </w:r>
      <w:r>
        <w:rPr>
          <w:rFonts w:ascii="Whitney-Book" w:hAnsi="Whitney-Book" w:cs="Whitney-Book"/>
          <w:color w:val="333333"/>
          <w:sz w:val="20"/>
          <w:szCs w:val="20"/>
        </w:rPr>
        <w:t>5. A Loose Lay vinylpadlókat nem szabad hosszabb ideig</w:t>
      </w:r>
    </w:p>
    <w:p w:rsidR="002509B3" w:rsidRDefault="002509B3" w:rsidP="002509B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közvetlen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napfénynek kitenni. A nagymérték</w:t>
      </w:r>
      <w:r>
        <w:rPr>
          <w:rFonts w:ascii="MinionPro-Regular" w:hAnsi="MinionPro-Regular" w:cs="MinionPro-Regular"/>
          <w:color w:val="333333"/>
          <w:sz w:val="20"/>
          <w:szCs w:val="20"/>
        </w:rPr>
        <w:t xml:space="preserve">ű </w:t>
      </w:r>
      <w:r>
        <w:rPr>
          <w:rFonts w:ascii="Whitney-Book" w:hAnsi="Whitney-Book" w:cs="Whitney-Book"/>
          <w:color w:val="333333"/>
          <w:sz w:val="20"/>
          <w:szCs w:val="20"/>
        </w:rPr>
        <w:t>közvetlen</w:t>
      </w:r>
    </w:p>
    <w:p w:rsidR="002509B3" w:rsidRDefault="002509B3" w:rsidP="002509B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napfénynek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kitett területeken megfelel</w:t>
      </w:r>
      <w:r>
        <w:rPr>
          <w:rFonts w:ascii="MinionPro-Regular" w:hAnsi="MinionPro-Regular" w:cs="MinionPro-Regular"/>
          <w:color w:val="333333"/>
          <w:sz w:val="20"/>
          <w:szCs w:val="20"/>
        </w:rPr>
        <w:t xml:space="preserve">ő </w:t>
      </w:r>
      <w:r>
        <w:rPr>
          <w:rFonts w:ascii="Whitney-Book" w:hAnsi="Whitney-Book" w:cs="Whitney-Book"/>
          <w:color w:val="333333"/>
          <w:sz w:val="20"/>
          <w:szCs w:val="20"/>
        </w:rPr>
        <w:t>ablaktakarás</w:t>
      </w:r>
    </w:p>
    <w:p w:rsidR="002509B3" w:rsidRDefault="002509B3" w:rsidP="002509B3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ajánlott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>. A fektetés ezen területein teljes felület</w:t>
      </w:r>
      <w:r>
        <w:rPr>
          <w:rFonts w:ascii="MinionPro-Regular" w:hAnsi="MinionPro-Regular" w:cs="MinionPro-Regular"/>
          <w:color w:val="333333"/>
          <w:sz w:val="20"/>
          <w:szCs w:val="20"/>
        </w:rPr>
        <w:t>ű</w:t>
      </w:r>
    </w:p>
    <w:p w:rsidR="002509B3" w:rsidRDefault="002509B3" w:rsidP="002509B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ragasztási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minta ajánlott.</w:t>
      </w:r>
    </w:p>
    <w:p w:rsidR="002509B3" w:rsidRDefault="002509B3" w:rsidP="002509B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br/>
      </w:r>
      <w:r>
        <w:rPr>
          <w:rFonts w:ascii="Whitney-Book" w:hAnsi="Whitney-Book" w:cs="Whitney-Book"/>
          <w:color w:val="333333"/>
          <w:sz w:val="20"/>
          <w:szCs w:val="20"/>
        </w:rPr>
        <w:t>6. A padlózat károsodásának elkerülése érdekében a</w:t>
      </w:r>
    </w:p>
    <w:p w:rsidR="002509B3" w:rsidRDefault="002509B3" w:rsidP="002509B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fektetés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az összes többi szakmai munka befejezése után</w:t>
      </w:r>
    </w:p>
    <w:p w:rsidR="002509B3" w:rsidRDefault="002509B3" w:rsidP="002509B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történjen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>.</w:t>
      </w:r>
    </w:p>
    <w:p w:rsidR="002509B3" w:rsidRDefault="002509B3" w:rsidP="002509B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>Ha szükséges, használjon er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sített rost alapú ideiglenes</w:t>
      </w:r>
    </w:p>
    <w:p w:rsidR="00517504" w:rsidRDefault="002509B3" w:rsidP="002509B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padlóvéd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proofErr w:type="gramEnd"/>
      <w:r>
        <w:rPr>
          <w:rFonts w:ascii="MinionPro-Regular" w:hAnsi="MinionPro-Regular" w:cs="MinionPro-Regular"/>
          <w:color w:val="333333"/>
          <w:sz w:val="20"/>
          <w:szCs w:val="20"/>
        </w:rPr>
        <w:t xml:space="preserve"> </w:t>
      </w:r>
      <w:r>
        <w:rPr>
          <w:rFonts w:ascii="Whitney-Book" w:hAnsi="Whitney-Book" w:cs="Whitney-Book"/>
          <w:color w:val="333333"/>
          <w:sz w:val="20"/>
          <w:szCs w:val="20"/>
        </w:rPr>
        <w:t>terméket.</w:t>
      </w:r>
    </w:p>
    <w:p w:rsidR="002509B3" w:rsidRDefault="002509B3" w:rsidP="002509B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</w:p>
    <w:p w:rsidR="004B3377" w:rsidRDefault="004B3377" w:rsidP="002509B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</w:p>
    <w:p w:rsidR="004B3377" w:rsidRDefault="004B3377" w:rsidP="002509B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ld" w:hAnsi="Whitney-Bold" w:cs="Whitney-Bold"/>
          <w:b/>
          <w:bCs/>
          <w:color w:val="001CAE"/>
          <w:sz w:val="24"/>
          <w:szCs w:val="24"/>
        </w:rPr>
      </w:pPr>
      <w:r>
        <w:rPr>
          <w:rFonts w:ascii="Whitney-Bold" w:hAnsi="Whitney-Bold" w:cs="Whitney-Bold"/>
          <w:b/>
          <w:bCs/>
          <w:color w:val="001CAE"/>
          <w:sz w:val="24"/>
          <w:szCs w:val="24"/>
        </w:rPr>
        <w:lastRenderedPageBreak/>
        <w:t>Padló el</w:t>
      </w:r>
      <w:r>
        <w:rPr>
          <w:rFonts w:ascii="MinionPro-Bold" w:hAnsi="MinionPro-Bold" w:cs="MinionPro-Bold"/>
          <w:b/>
          <w:bCs/>
          <w:color w:val="001CAE"/>
          <w:sz w:val="24"/>
          <w:szCs w:val="24"/>
        </w:rPr>
        <w:t>ő</w:t>
      </w:r>
      <w:r>
        <w:rPr>
          <w:rFonts w:ascii="Whitney-Bold" w:hAnsi="Whitney-Bold" w:cs="Whitney-Bold"/>
          <w:b/>
          <w:bCs/>
          <w:color w:val="001CAE"/>
          <w:sz w:val="24"/>
          <w:szCs w:val="24"/>
        </w:rPr>
        <w:t>készítése és fektetése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br/>
      </w:r>
      <w:r>
        <w:rPr>
          <w:rFonts w:ascii="Whitney-Book" w:hAnsi="Whitney-Book" w:cs="Whitney-Book"/>
          <w:color w:val="333333"/>
          <w:sz w:val="20"/>
          <w:szCs w:val="20"/>
        </w:rPr>
        <w:t>1. Biztosítsa, hogy a fektetési terület jól megvilágított,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megfelel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en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átvizsgálható, tiszta és olyan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törmelékekt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l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mentes legyen, melyek károsíthatják a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kész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installációt.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br/>
      </w:r>
      <w:r>
        <w:rPr>
          <w:rFonts w:ascii="Whitney-Book" w:hAnsi="Whitney-Book" w:cs="Whitney-Book"/>
          <w:color w:val="333333"/>
          <w:sz w:val="20"/>
          <w:szCs w:val="20"/>
        </w:rPr>
        <w:t>2. Az aljzat el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 xml:space="preserve">készítése </w:t>
      </w: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meg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kell feleljen az esztrichekre,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alapzatokra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és helyszíni fektetés</w:t>
      </w:r>
      <w:r>
        <w:rPr>
          <w:rFonts w:ascii="MinionPro-Regular" w:hAnsi="MinionPro-Regular" w:cs="MinionPro-Regular"/>
          <w:color w:val="333333"/>
          <w:sz w:val="20"/>
          <w:szCs w:val="20"/>
        </w:rPr>
        <w:t xml:space="preserve">ű </w:t>
      </w:r>
      <w:r>
        <w:rPr>
          <w:rFonts w:ascii="Whitney-Book" w:hAnsi="Whitney-Book" w:cs="Whitney-Book"/>
          <w:color w:val="333333"/>
          <w:sz w:val="20"/>
          <w:szCs w:val="20"/>
        </w:rPr>
        <w:t>padlózatokra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vonatkozó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érvényes állami gyakorlati szabályzatoknak,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mint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pl. AS/NZS 1884, ASTM F710, BS 8203, BS 8204,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>DIN 18365 (Teil C), DTU 53.2, vagy egyéb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alkalmazható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állami szabványok. Mindezek mellett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max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RH &lt;75%, pH7 (betonpadlók esetén).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br/>
      </w: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3. Az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alkalmazott aljzatburkoló termékeket a gyártó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utasításainak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megfelel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en kell használni. A Milliken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nem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vállal felel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sséget azok helytelen használatáért.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>Gy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z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 xml:space="preserve">djön </w:t>
      </w: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meg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arról, hogy az aljzatburkoló termékek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alkalmasak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arra a forgalomra, amelynek a terület a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beépítés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után ki lesz téve.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br/>
      </w:r>
      <w:r>
        <w:rPr>
          <w:rFonts w:ascii="Whitney-Book" w:hAnsi="Whitney-Book" w:cs="Whitney-Book"/>
          <w:color w:val="333333"/>
          <w:sz w:val="20"/>
          <w:szCs w:val="20"/>
        </w:rPr>
        <w:t>4. Minden aljzat sima és sík kell legyen 3 méteren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legfeljebb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3mm-es értékben, vagy "F50"-es min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sítést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kell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elérjen mechanikus csiszolással/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homokcsiszolással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vagy megfelel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, nem zsugorodó,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vízálló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>, Portland-cement alapú szintez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anyag/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javítóanyag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alkalmazásával. </w:t>
      </w: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Az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el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készítés a rugalmas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padlóburkolatok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paneltípusú aljzatokra való fektetésére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és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el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készítésére vonatkozó országos szabályzatnak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megfelel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en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történt.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br/>
      </w:r>
      <w:r>
        <w:rPr>
          <w:rFonts w:ascii="Whitney-Book" w:hAnsi="Whitney-Book" w:cs="Whitney-Book"/>
          <w:color w:val="333333"/>
          <w:sz w:val="20"/>
          <w:szCs w:val="20"/>
        </w:rPr>
        <w:t>5. A következ</w:t>
      </w:r>
      <w:r>
        <w:rPr>
          <w:rFonts w:ascii="MinionPro-Regular" w:hAnsi="MinionPro-Regular" w:cs="MinionPro-Regular"/>
          <w:color w:val="333333"/>
          <w:sz w:val="20"/>
          <w:szCs w:val="20"/>
        </w:rPr>
        <w:t xml:space="preserve">ő </w:t>
      </w:r>
      <w:r>
        <w:rPr>
          <w:rFonts w:ascii="Whitney-Book" w:hAnsi="Whitney-Book" w:cs="Whitney-Book"/>
          <w:color w:val="333333"/>
          <w:sz w:val="20"/>
          <w:szCs w:val="20"/>
        </w:rPr>
        <w:t>aljzatok engedélyezettek a Milliken Loose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 xml:space="preserve">Lay LVT fektetéséhez, amennyiben azok </w:t>
      </w: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az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állami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szabályzatoknak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megfelel</w:t>
      </w:r>
      <w:r>
        <w:rPr>
          <w:rFonts w:ascii="MinionPro-Bold" w:hAnsi="MinionPro-Bold" w:cs="MinionPro-Bold"/>
          <w:b/>
          <w:bCs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en lettek el</w:t>
      </w:r>
      <w:r>
        <w:rPr>
          <w:rFonts w:ascii="MinionPro-Bold" w:hAnsi="MinionPro-Bold" w:cs="MinionPro-Bold"/>
          <w:b/>
          <w:bCs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készítve a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rugalmas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padlóburkolatokkal való használatra, és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eleget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tesznek a fenti feltételeknek. A Milliken nem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vállal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felel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sséget az aljzat "gerincként" vagy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>"</w:t>
      </w: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völgyként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>" történ</w:t>
      </w:r>
      <w:r>
        <w:rPr>
          <w:rFonts w:ascii="MinionPro-Regular" w:hAnsi="MinionPro-Regular" w:cs="MinionPro-Regular"/>
          <w:color w:val="333333"/>
          <w:sz w:val="20"/>
          <w:szCs w:val="20"/>
        </w:rPr>
        <w:t xml:space="preserve">ő </w:t>
      </w:r>
      <w:r>
        <w:rPr>
          <w:rFonts w:ascii="Whitney-Book" w:hAnsi="Whitney-Book" w:cs="Whitney-Book"/>
          <w:color w:val="333333"/>
          <w:sz w:val="20"/>
          <w:szCs w:val="20"/>
        </w:rPr>
        <w:t>megjelenéséért, a szemcsézet vagy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textúra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megjelenéséért, valamint a kész padlóburkolat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elszínez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déséért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az aljzat üregeinek és hibáinak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kitöltésére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használt anyagok következtében.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br/>
      </w:r>
      <w:r>
        <w:rPr>
          <w:rFonts w:ascii="Whitney-Book" w:hAnsi="Whitney-Book" w:cs="Whitney-Book"/>
          <w:color w:val="333333"/>
          <w:sz w:val="20"/>
          <w:szCs w:val="20"/>
        </w:rPr>
        <w:t xml:space="preserve">• </w:t>
      </w:r>
      <w:r>
        <w:rPr>
          <w:rFonts w:ascii="Whitney-Semibold" w:hAnsi="Whitney-Semibold" w:cs="Whitney-Semibold"/>
          <w:color w:val="333333"/>
          <w:sz w:val="20"/>
          <w:szCs w:val="20"/>
        </w:rPr>
        <w:t xml:space="preserve">Emelt/Hamis Padló: </w:t>
      </w:r>
      <w:r>
        <w:rPr>
          <w:rFonts w:ascii="MinionPro-Regular" w:hAnsi="MinionPro-Regular" w:cs="MinionPro-Regular"/>
          <w:color w:val="333333"/>
          <w:sz w:val="20"/>
          <w:szCs w:val="20"/>
        </w:rPr>
        <w:t xml:space="preserve">Minden </w:t>
      </w:r>
      <w:r>
        <w:rPr>
          <w:rFonts w:ascii="Whitney-Book" w:hAnsi="Whitney-Book" w:cs="Whitney-Book"/>
          <w:color w:val="333333"/>
          <w:sz w:val="20"/>
          <w:szCs w:val="20"/>
        </w:rPr>
        <w:t>panel legyen egy szintben,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>"</w:t>
      </w: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ringó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mozgás" nélkül. A Loose </w:t>
      </w: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Lay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LV</w:t>
      </w:r>
      <w:r>
        <w:rPr>
          <w:rFonts w:ascii="MinionPro-Regular" w:hAnsi="MinionPro-Regular" w:cs="MinionPro-Regular"/>
          <w:color w:val="333333"/>
          <w:sz w:val="20"/>
          <w:szCs w:val="20"/>
        </w:rPr>
        <w:t xml:space="preserve">T </w:t>
      </w:r>
      <w:r>
        <w:rPr>
          <w:rFonts w:ascii="Whitney-Book" w:hAnsi="Whitney-Book" w:cs="Whitney-Book"/>
          <w:color w:val="333333"/>
          <w:sz w:val="20"/>
          <w:szCs w:val="20"/>
        </w:rPr>
        <w:t>emelt/hamis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padlóra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történ</w:t>
      </w:r>
      <w:r>
        <w:rPr>
          <w:rFonts w:ascii="MinionPro-Regular" w:hAnsi="MinionPro-Regular" w:cs="MinionPro-Regular"/>
          <w:color w:val="333333"/>
          <w:sz w:val="20"/>
          <w:szCs w:val="20"/>
        </w:rPr>
        <w:t xml:space="preserve">ő </w:t>
      </w:r>
      <w:r>
        <w:rPr>
          <w:rFonts w:ascii="Whitney-Book" w:hAnsi="Whitney-Book" w:cs="Whitney-Book"/>
          <w:color w:val="333333"/>
          <w:sz w:val="20"/>
          <w:szCs w:val="20"/>
        </w:rPr>
        <w:t>fektetésekor biztosítsa az alábbiakat: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MinionPro-Bold" w:hAnsi="MinionPro-Bold" w:cs="MinionPro-Bold"/>
          <w:b/>
          <w:bCs/>
          <w:color w:val="333333"/>
          <w:sz w:val="20"/>
          <w:szCs w:val="20"/>
        </w:rPr>
        <w:t xml:space="preserve">i. </w:t>
      </w:r>
      <w:r>
        <w:rPr>
          <w:rFonts w:ascii="Whitney-Book" w:hAnsi="Whitney-Book" w:cs="Whitney-Book"/>
          <w:color w:val="333333"/>
          <w:sz w:val="20"/>
          <w:szCs w:val="20"/>
        </w:rPr>
        <w:t>A panelek szilárdak, vízszintesek, simák, szárazak és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tiszták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>.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MinionPro-Bold" w:hAnsi="MinionPro-Bold" w:cs="MinionPro-Bold"/>
          <w:b/>
          <w:bCs/>
          <w:color w:val="333333"/>
          <w:sz w:val="20"/>
          <w:szCs w:val="20"/>
        </w:rPr>
        <w:t xml:space="preserve">ii. </w:t>
      </w:r>
      <w:r>
        <w:rPr>
          <w:rFonts w:ascii="Whitney-Book" w:hAnsi="Whitney-Book" w:cs="Whitney-Book"/>
          <w:color w:val="333333"/>
          <w:sz w:val="20"/>
          <w:szCs w:val="20"/>
        </w:rPr>
        <w:t>A panelek illesztékei legfeljebb 0.75mm-esek.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MinionPro-Bold" w:hAnsi="MinionPro-Bold" w:cs="MinionPro-Bold"/>
          <w:b/>
          <w:bCs/>
          <w:color w:val="333333"/>
          <w:sz w:val="20"/>
          <w:szCs w:val="20"/>
        </w:rPr>
        <w:t xml:space="preserve">iii. </w:t>
      </w:r>
      <w:r>
        <w:rPr>
          <w:rFonts w:ascii="Whitney-Book" w:hAnsi="Whitney-Book" w:cs="Whitney-Book"/>
          <w:color w:val="333333"/>
          <w:sz w:val="20"/>
          <w:szCs w:val="20"/>
        </w:rPr>
        <w:t>A panelek közötti magasságkülönbség legfeljebb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>0.75mm.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MinionPro-Bold" w:hAnsi="MinionPro-Bold" w:cs="MinionPro-Bold"/>
          <w:b/>
          <w:bCs/>
          <w:color w:val="333333"/>
          <w:sz w:val="20"/>
          <w:szCs w:val="20"/>
        </w:rPr>
        <w:t xml:space="preserve">iv. </w:t>
      </w:r>
      <w:r>
        <w:rPr>
          <w:rFonts w:ascii="Whitney-Book" w:hAnsi="Whitney-Book" w:cs="Whitney-Book"/>
          <w:color w:val="333333"/>
          <w:sz w:val="20"/>
          <w:szCs w:val="20"/>
        </w:rPr>
        <w:t>A panelek közötti hézagok legfeljebb 1mm-esek.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MinionPro-Bold" w:hAnsi="MinionPro-Bold" w:cs="MinionPro-Bold"/>
          <w:b/>
          <w:bCs/>
          <w:color w:val="333333"/>
          <w:sz w:val="20"/>
          <w:szCs w:val="20"/>
        </w:rPr>
        <w:t xml:space="preserve">v. </w:t>
      </w:r>
      <w:r>
        <w:rPr>
          <w:rFonts w:ascii="Whitney-Book" w:hAnsi="Whitney-Book" w:cs="Whitney-Book"/>
          <w:color w:val="333333"/>
          <w:sz w:val="20"/>
          <w:szCs w:val="20"/>
        </w:rPr>
        <w:t>A teljes padló +/- 1</w:t>
      </w:r>
      <w:r>
        <w:rPr>
          <w:rFonts w:ascii="MinionPro-Regular" w:hAnsi="MinionPro-Regular" w:cs="MinionPro-Regular"/>
          <w:color w:val="333333"/>
          <w:sz w:val="20"/>
          <w:szCs w:val="20"/>
        </w:rPr>
        <w:t>,</w:t>
      </w:r>
      <w:r>
        <w:rPr>
          <w:rFonts w:ascii="Whitney-Book" w:hAnsi="Whitney-Book" w:cs="Whitney-Book"/>
          <w:color w:val="333333"/>
          <w:sz w:val="20"/>
          <w:szCs w:val="20"/>
        </w:rPr>
        <w:t>6mm-en belül vízszintes.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 xml:space="preserve">A </w:t>
      </w:r>
      <w:r>
        <w:rPr>
          <w:rFonts w:ascii="MinionPro-Regular" w:hAnsi="MinionPro-Regular" w:cs="MinionPro-Regular"/>
          <w:color w:val="333333"/>
          <w:sz w:val="20"/>
          <w:szCs w:val="20"/>
        </w:rPr>
        <w:t xml:space="preserve">Milliken </w:t>
      </w:r>
      <w:r>
        <w:rPr>
          <w:rFonts w:ascii="Whitney-Book" w:hAnsi="Whitney-Book" w:cs="Whitney-Book"/>
          <w:color w:val="333333"/>
          <w:sz w:val="20"/>
          <w:szCs w:val="20"/>
        </w:rPr>
        <w:t>nem vállal felel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 xml:space="preserve">sséget </w:t>
      </w: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az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illesztékek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>"</w:t>
      </w: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gerincként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>" vagy "völgyként" történ</w:t>
      </w:r>
      <w:r>
        <w:rPr>
          <w:rFonts w:ascii="MinionPro-Regular" w:hAnsi="MinionPro-Regular" w:cs="MinionPro-Regular"/>
          <w:color w:val="333333"/>
          <w:sz w:val="20"/>
          <w:szCs w:val="20"/>
        </w:rPr>
        <w:t xml:space="preserve">ő </w:t>
      </w:r>
      <w:r>
        <w:rPr>
          <w:rFonts w:ascii="Whitney-Book" w:hAnsi="Whitney-Book" w:cs="Whitney-Book"/>
          <w:color w:val="333333"/>
          <w:sz w:val="20"/>
          <w:szCs w:val="20"/>
        </w:rPr>
        <w:t>megjelenéséért.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br/>
      </w:r>
      <w:r>
        <w:rPr>
          <w:rFonts w:ascii="Whitney-Book" w:hAnsi="Whitney-Book" w:cs="Whitney-Book"/>
          <w:color w:val="333333"/>
          <w:sz w:val="20"/>
          <w:szCs w:val="20"/>
        </w:rPr>
        <w:t xml:space="preserve">• </w:t>
      </w:r>
      <w:r>
        <w:rPr>
          <w:rFonts w:ascii="Whitney-Semibold" w:hAnsi="Whitney-Semibold" w:cs="Whitney-Semibold"/>
          <w:color w:val="333333"/>
          <w:sz w:val="20"/>
          <w:szCs w:val="20"/>
        </w:rPr>
        <w:t xml:space="preserve">SP 101 Rétegelt lemez: </w:t>
      </w:r>
      <w:r>
        <w:rPr>
          <w:rFonts w:ascii="Whitney-Book" w:hAnsi="Whitney-Book" w:cs="Whitney-Book"/>
          <w:color w:val="333333"/>
          <w:sz w:val="20"/>
          <w:szCs w:val="20"/>
        </w:rPr>
        <w:t>szerkezetileg szilárd aljzatra,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minimális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hajlítással.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br/>
      </w:r>
      <w:r>
        <w:rPr>
          <w:rFonts w:ascii="Whitney-Book" w:hAnsi="Whitney-Book" w:cs="Whitney-Book"/>
          <w:color w:val="333333"/>
          <w:sz w:val="20"/>
          <w:szCs w:val="20"/>
        </w:rPr>
        <w:t xml:space="preserve">• </w:t>
      </w:r>
      <w:r>
        <w:rPr>
          <w:rFonts w:ascii="Whitney-Semibold" w:hAnsi="Whitney-Semibold" w:cs="Whitney-Semibold"/>
          <w:color w:val="333333"/>
          <w:sz w:val="20"/>
          <w:szCs w:val="20"/>
        </w:rPr>
        <w:t xml:space="preserve">Beton aljzatok: </w:t>
      </w:r>
      <w:r>
        <w:rPr>
          <w:rFonts w:ascii="Whitney-Book" w:hAnsi="Whitney-Book" w:cs="Whitney-Book"/>
          <w:color w:val="333333"/>
          <w:sz w:val="20"/>
          <w:szCs w:val="20"/>
        </w:rPr>
        <w:t>a nedvességtartalom legfeljebb 75% RH a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BS 8203-nak megfelel</w:t>
      </w:r>
      <w:r>
        <w:rPr>
          <w:rFonts w:ascii="MinionPro-Regular" w:hAnsi="MinionPro-Regular" w:cs="MinionPro-Regular"/>
          <w:color w:val="333333"/>
          <w:sz w:val="20"/>
          <w:szCs w:val="20"/>
        </w:rPr>
        <w:t>ően.</w:t>
      </w:r>
      <w:proofErr w:type="gramEnd"/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Semibold" w:hAnsi="Whitney-Semibold" w:cs="Whitney-Semibold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lastRenderedPageBreak/>
        <w:br/>
      </w:r>
      <w:r>
        <w:rPr>
          <w:rFonts w:ascii="Whitney-Book" w:hAnsi="Whitney-Book" w:cs="Whitney-Book"/>
          <w:color w:val="333333"/>
          <w:sz w:val="20"/>
          <w:szCs w:val="20"/>
        </w:rPr>
        <w:t xml:space="preserve">• </w:t>
      </w:r>
      <w:r>
        <w:rPr>
          <w:rFonts w:ascii="Whitney-Semibold" w:hAnsi="Whitney-Semibold" w:cs="Whitney-Semibold"/>
          <w:color w:val="333333"/>
          <w:sz w:val="20"/>
          <w:szCs w:val="20"/>
        </w:rPr>
        <w:t>Cement terrazzo, Epoxy terrazzo, kerámia &amp; porcelán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Semibold" w:hAnsi="Whitney-Semibold" w:cs="Whitney-Semibold"/>
          <w:color w:val="333333"/>
          <w:sz w:val="20"/>
          <w:szCs w:val="20"/>
        </w:rPr>
      </w:pPr>
      <w:proofErr w:type="gramStart"/>
      <w:r>
        <w:rPr>
          <w:rFonts w:ascii="Whitney-Semibold" w:hAnsi="Whitney-Semibold" w:cs="Whitney-Semibold"/>
          <w:color w:val="333333"/>
          <w:sz w:val="20"/>
          <w:szCs w:val="20"/>
        </w:rPr>
        <w:t>modul</w:t>
      </w:r>
      <w:proofErr w:type="gramEnd"/>
      <w:r>
        <w:rPr>
          <w:rFonts w:ascii="Whitney-Semibold" w:hAnsi="Whitney-Semibold" w:cs="Whitney-Semibold"/>
          <w:color w:val="333333"/>
          <w:sz w:val="20"/>
          <w:szCs w:val="20"/>
        </w:rPr>
        <w:t xml:space="preserve"> &amp; márvány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br/>
      </w:r>
      <w:r>
        <w:rPr>
          <w:rFonts w:ascii="Whitney-Book" w:hAnsi="Whitney-Book" w:cs="Whitney-Book"/>
          <w:color w:val="333333"/>
          <w:sz w:val="20"/>
          <w:szCs w:val="20"/>
        </w:rPr>
        <w:t xml:space="preserve">• </w:t>
      </w:r>
      <w:r>
        <w:rPr>
          <w:rFonts w:ascii="Whitney-Semibold" w:hAnsi="Whitney-Semibold" w:cs="Whitney-Semibold"/>
          <w:color w:val="333333"/>
          <w:sz w:val="20"/>
          <w:szCs w:val="20"/>
        </w:rPr>
        <w:t xml:space="preserve">Egyes fémpadlók: </w:t>
      </w:r>
      <w:r>
        <w:rPr>
          <w:rFonts w:ascii="Whitney-Book" w:hAnsi="Whitney-Book" w:cs="Whitney-Book"/>
          <w:color w:val="333333"/>
          <w:sz w:val="20"/>
          <w:szCs w:val="20"/>
        </w:rPr>
        <w:t>(NEM rácsozott lemez) hézagok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javítása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a megfelel</w:t>
      </w:r>
      <w:r>
        <w:rPr>
          <w:rFonts w:ascii="MinionPro-Regular" w:hAnsi="MinionPro-Regular" w:cs="MinionPro-Regular"/>
          <w:color w:val="333333"/>
          <w:sz w:val="20"/>
          <w:szCs w:val="20"/>
        </w:rPr>
        <w:t xml:space="preserve">ő </w:t>
      </w:r>
      <w:r>
        <w:rPr>
          <w:rFonts w:ascii="Whitney-Book" w:hAnsi="Whitney-Book" w:cs="Whitney-Book"/>
          <w:color w:val="333333"/>
          <w:sz w:val="20"/>
          <w:szCs w:val="20"/>
        </w:rPr>
        <w:t>keverékkel/szintez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vel.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br/>
      </w:r>
      <w:r>
        <w:rPr>
          <w:rFonts w:ascii="Whitney-Book" w:hAnsi="Whitney-Book" w:cs="Whitney-Book"/>
          <w:color w:val="333333"/>
          <w:sz w:val="20"/>
          <w:szCs w:val="20"/>
        </w:rPr>
        <w:t xml:space="preserve">• </w:t>
      </w:r>
      <w:r>
        <w:rPr>
          <w:rFonts w:ascii="Whitney-Semibold" w:hAnsi="Whitney-Semibold" w:cs="Whitney-Semibold"/>
          <w:color w:val="333333"/>
          <w:sz w:val="20"/>
          <w:szCs w:val="20"/>
        </w:rPr>
        <w:t>Sugárzó f</w:t>
      </w:r>
      <w:r>
        <w:rPr>
          <w:rFonts w:ascii="MinionPro-Bold" w:hAnsi="MinionPro-Bold" w:cs="MinionPro-Bold"/>
          <w:b/>
          <w:bCs/>
          <w:color w:val="333333"/>
          <w:sz w:val="20"/>
          <w:szCs w:val="20"/>
        </w:rPr>
        <w:t>ű</w:t>
      </w:r>
      <w:r>
        <w:rPr>
          <w:rFonts w:ascii="Whitney-Semibold" w:hAnsi="Whitney-Semibold" w:cs="Whitney-Semibold"/>
          <w:color w:val="333333"/>
          <w:sz w:val="20"/>
          <w:szCs w:val="20"/>
        </w:rPr>
        <w:t>tés</w:t>
      </w:r>
      <w:r>
        <w:rPr>
          <w:rFonts w:ascii="MinionPro-Bold" w:hAnsi="MinionPro-Bold" w:cs="MinionPro-Bold"/>
          <w:b/>
          <w:bCs/>
          <w:color w:val="333333"/>
          <w:sz w:val="20"/>
          <w:szCs w:val="20"/>
        </w:rPr>
        <w:t xml:space="preserve">ű </w:t>
      </w:r>
      <w:r>
        <w:rPr>
          <w:rFonts w:ascii="Whitney-Semibold" w:hAnsi="Whitney-Semibold" w:cs="Whitney-Semibold"/>
          <w:color w:val="333333"/>
          <w:sz w:val="20"/>
          <w:szCs w:val="20"/>
        </w:rPr>
        <w:t xml:space="preserve">padlók: </w:t>
      </w:r>
      <w:r>
        <w:rPr>
          <w:rFonts w:ascii="Whitney-Book" w:hAnsi="Whitney-Book" w:cs="Whitney-Book"/>
          <w:color w:val="333333"/>
          <w:sz w:val="20"/>
          <w:szCs w:val="20"/>
        </w:rPr>
        <w:t xml:space="preserve">ahol </w:t>
      </w: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a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h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fok nem lépi át a 27°C</w:t>
      </w:r>
      <w:r>
        <w:rPr>
          <w:rFonts w:ascii="Whitney-Book" w:hAnsi="Whitney-Book" w:cs="Whitney-Book"/>
          <w:color w:val="333333"/>
          <w:sz w:val="20"/>
          <w:szCs w:val="20"/>
        </w:rPr>
        <w:t>-</w:t>
      </w:r>
      <w:r>
        <w:rPr>
          <w:rFonts w:ascii="Whitney-Book" w:hAnsi="Whitney-Book" w:cs="Whitney-Book"/>
          <w:color w:val="333333"/>
          <w:sz w:val="20"/>
          <w:szCs w:val="20"/>
        </w:rPr>
        <w:t>ot,</w:t>
      </w:r>
    </w:p>
    <w:p w:rsidR="002509B3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és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minden egyéb vonatkozó feltételnek eleget tesz.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>6. A korábbi insallációkból fennmaradt ragasztóanyagmaradványokat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teljes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mértékben el kell távolítani. A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régebbi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ragasztóanyag-maradványokat el kell dolgozni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domborító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szintez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 xml:space="preserve">vel. Figyelem: </w:t>
      </w: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Az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aljzat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szennyez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déseinek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tisztítására vagy eltávolítására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használt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oldószerek és egyéb dörzsöl</w:t>
      </w:r>
      <w:r>
        <w:rPr>
          <w:rFonts w:ascii="MinionPro-Regular" w:hAnsi="MinionPro-Regular" w:cs="MinionPro-Regular"/>
          <w:color w:val="333333"/>
          <w:sz w:val="20"/>
          <w:szCs w:val="20"/>
        </w:rPr>
        <w:t xml:space="preserve">ő </w:t>
      </w:r>
      <w:r>
        <w:rPr>
          <w:rFonts w:ascii="Whitney-Book" w:hAnsi="Whitney-Book" w:cs="Whitney-Book"/>
          <w:color w:val="333333"/>
          <w:sz w:val="20"/>
          <w:szCs w:val="20"/>
        </w:rPr>
        <w:t>hatású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vegyszerek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károsíthatják a hátlapot.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br/>
      </w:r>
      <w:r>
        <w:rPr>
          <w:rFonts w:ascii="Whitney-Book" w:hAnsi="Whitney-Book" w:cs="Whitney-Book"/>
          <w:color w:val="333333"/>
          <w:sz w:val="20"/>
          <w:szCs w:val="20"/>
        </w:rPr>
        <w:t>7. Gy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z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 xml:space="preserve">djön meg arról, hogy </w:t>
      </w: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minden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doboz ugyanabból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a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tételb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l származik. Különböz</w:t>
      </w:r>
      <w:r>
        <w:rPr>
          <w:rFonts w:ascii="MinionPro-Regular" w:hAnsi="MinionPro-Regular" w:cs="MinionPro-Regular"/>
          <w:color w:val="333333"/>
          <w:sz w:val="20"/>
          <w:szCs w:val="20"/>
        </w:rPr>
        <w:t xml:space="preserve">ő </w:t>
      </w:r>
      <w:r>
        <w:rPr>
          <w:rFonts w:ascii="Whitney-Book" w:hAnsi="Whitney-Book" w:cs="Whitney-Book"/>
          <w:color w:val="333333"/>
          <w:sz w:val="20"/>
          <w:szCs w:val="20"/>
        </w:rPr>
        <w:t>tételeket ne vegyítsen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egyazon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helyiségen belül, mivel színük, textúrájuk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vagy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fényük eltérhet egymástól. </w:t>
      </w: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Az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eltér</w:t>
      </w:r>
      <w:r>
        <w:rPr>
          <w:rFonts w:ascii="MinionPro-Bold" w:hAnsi="MinionPro-Bold" w:cs="MinionPro-Bold"/>
          <w:b/>
          <w:bCs/>
          <w:color w:val="333333"/>
          <w:sz w:val="20"/>
          <w:szCs w:val="20"/>
        </w:rPr>
        <w:t xml:space="preserve">ő </w:t>
      </w:r>
      <w:r>
        <w:rPr>
          <w:rFonts w:ascii="Whitney-Book" w:hAnsi="Whitney-Book" w:cs="Whitney-Book"/>
          <w:color w:val="333333"/>
          <w:sz w:val="20"/>
          <w:szCs w:val="20"/>
        </w:rPr>
        <w:t>sorozatból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vagy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tételb</w:t>
      </w:r>
      <w:r>
        <w:rPr>
          <w:rFonts w:ascii="MinionPro-Bold" w:hAnsi="MinionPro-Bold" w:cs="MinionPro-Bold"/>
          <w:b/>
          <w:bCs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l származó termék fektetées el</w:t>
      </w:r>
      <w:r>
        <w:rPr>
          <w:rFonts w:ascii="MinionPro-Bold" w:hAnsi="MinionPro-Bold" w:cs="MinionPro-Bold"/>
          <w:b/>
          <w:bCs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tt lépjen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kapcsolatba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a Milliken képvisel</w:t>
      </w:r>
      <w:r>
        <w:rPr>
          <w:rFonts w:ascii="MinionPro-Bold" w:hAnsi="MinionPro-Bold" w:cs="MinionPro-Bold"/>
          <w:b/>
          <w:bCs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jévell.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br/>
      </w: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8. Az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LVT-t a kívánt elrendezési mintázatnak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megfelel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en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fektesse. Minimalizálja </w:t>
      </w: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az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árnyalatbeli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eltéréseket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a különböz</w:t>
      </w:r>
      <w:r>
        <w:rPr>
          <w:rFonts w:ascii="MinionPro-Regular" w:hAnsi="MinionPro-Regular" w:cs="MinionPro-Regular"/>
          <w:color w:val="333333"/>
          <w:sz w:val="20"/>
          <w:szCs w:val="20"/>
        </w:rPr>
        <w:t xml:space="preserve">ő </w:t>
      </w:r>
      <w:r>
        <w:rPr>
          <w:rFonts w:ascii="Whitney-Book" w:hAnsi="Whitney-Book" w:cs="Whitney-Book"/>
          <w:color w:val="333333"/>
          <w:sz w:val="20"/>
          <w:szCs w:val="20"/>
        </w:rPr>
        <w:t>dobozokból származó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deszkák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keverésével a fektetés során.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br/>
      </w:r>
      <w:r>
        <w:rPr>
          <w:rFonts w:ascii="Whitney-Book" w:hAnsi="Whitney-Book" w:cs="Whitney-Book"/>
          <w:color w:val="333333"/>
          <w:sz w:val="20"/>
          <w:szCs w:val="20"/>
        </w:rPr>
        <w:t xml:space="preserve">9. A Milliken Loose </w:t>
      </w: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Lay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LVT-t kívülr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l befelé haladó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körökben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kell fektetni, a helyiség kerületén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elhelyezett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>, egy sor csempe vagy egy deszka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szélesség</w:t>
      </w:r>
      <w:r>
        <w:rPr>
          <w:rFonts w:ascii="MinionPro-Regular" w:hAnsi="MinionPro-Regular" w:cs="MinionPro-Regular"/>
          <w:color w:val="333333"/>
          <w:sz w:val="20"/>
          <w:szCs w:val="20"/>
        </w:rPr>
        <w:t>ű</w:t>
      </w:r>
      <w:proofErr w:type="gramEnd"/>
      <w:r>
        <w:rPr>
          <w:rFonts w:ascii="MinionPro-Regular" w:hAnsi="MinionPro-Regular" w:cs="MinionPro-Regular"/>
          <w:color w:val="333333"/>
          <w:sz w:val="20"/>
          <w:szCs w:val="20"/>
        </w:rPr>
        <w:t xml:space="preserve"> </w:t>
      </w:r>
      <w:r>
        <w:rPr>
          <w:rFonts w:ascii="Whitney-Book" w:hAnsi="Whitney-Book" w:cs="Whitney-Book"/>
          <w:color w:val="333333"/>
          <w:sz w:val="20"/>
          <w:szCs w:val="20"/>
        </w:rPr>
        <w:t>ragasztószalaggal. 6 méternél nagyobb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területek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vagy szakaszok esetén ajánlott a területet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egyenl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>, körülbelül 3 méteres szakaszokra osztani , és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kerületi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X-mintában többlet ragasztót használni.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br/>
      </w:r>
      <w:r>
        <w:rPr>
          <w:rFonts w:ascii="Whitney-Book" w:hAnsi="Whitney-Book" w:cs="Whitney-Book"/>
          <w:color w:val="333333"/>
          <w:sz w:val="20"/>
          <w:szCs w:val="20"/>
        </w:rPr>
        <w:t>6m - 36m</w:t>
      </w:r>
      <w:r>
        <w:rPr>
          <w:rFonts w:ascii="Whitney-Book" w:hAnsi="Whitney-Book" w:cs="Whitney-Book"/>
          <w:color w:val="333333"/>
          <w:sz w:val="12"/>
          <w:szCs w:val="12"/>
        </w:rPr>
        <w:t>2</w:t>
      </w:r>
      <w:r>
        <w:rPr>
          <w:rFonts w:ascii="Whitney-Book" w:hAnsi="Whitney-Book" w:cs="Whitney-Book"/>
          <w:color w:val="333333"/>
          <w:sz w:val="20"/>
          <w:szCs w:val="20"/>
        </w:rPr>
        <w:t>: 20cm ragasztó a szoba körvonalán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br/>
      </w:r>
      <w:r>
        <w:rPr>
          <w:rFonts w:ascii="Whitney-Book" w:hAnsi="Whitney-Book" w:cs="Whitney-Book"/>
          <w:color w:val="333333"/>
          <w:sz w:val="20"/>
          <w:szCs w:val="20"/>
        </w:rPr>
        <w:t>6m fölött: további ragasztó 3m x 3m-es, X-mintájú rácsban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br/>
      </w:r>
      <w:r>
        <w:rPr>
          <w:rFonts w:ascii="Whitney-Book" w:hAnsi="Whitney-Book" w:cs="Whitney-Book"/>
          <w:color w:val="333333"/>
          <w:sz w:val="20"/>
          <w:szCs w:val="20"/>
        </w:rPr>
        <w:t>Extrém igénybevétel</w:t>
      </w:r>
      <w:r>
        <w:rPr>
          <w:rFonts w:ascii="MinionPro-Regular" w:hAnsi="MinionPro-Regular" w:cs="MinionPro-Regular"/>
          <w:color w:val="333333"/>
          <w:sz w:val="20"/>
          <w:szCs w:val="20"/>
        </w:rPr>
        <w:t xml:space="preserve">ű </w:t>
      </w:r>
      <w:r>
        <w:rPr>
          <w:rFonts w:ascii="Whitney-Book" w:hAnsi="Whitney-Book" w:cs="Whitney-Book"/>
          <w:color w:val="333333"/>
          <w:sz w:val="20"/>
          <w:szCs w:val="20"/>
        </w:rPr>
        <w:t>vagy kerekes forgalmú területek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>A teljes felület lefedése ragasztóval</w:t>
      </w:r>
    </w:p>
    <w:p w:rsidR="004B3377" w:rsidRDefault="004B3377" w:rsidP="004B3377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</w:p>
    <w:p w:rsidR="00F37E32" w:rsidRDefault="00F37E32" w:rsidP="00F37E32">
      <w:pPr>
        <w:autoSpaceDE w:val="0"/>
        <w:autoSpaceDN w:val="0"/>
        <w:adjustRightInd w:val="0"/>
        <w:spacing w:after="0" w:line="240" w:lineRule="auto"/>
        <w:rPr>
          <w:rFonts w:ascii="Whitney-MediumItalic" w:hAnsi="Whitney-MediumItalic" w:cs="Whitney-MediumItalic"/>
          <w:i/>
          <w:iCs/>
          <w:color w:val="001CAE"/>
          <w:sz w:val="24"/>
          <w:szCs w:val="24"/>
        </w:rPr>
      </w:pPr>
      <w:r>
        <w:rPr>
          <w:rFonts w:ascii="Whitney-Bold" w:hAnsi="Whitney-Bold" w:cs="Whitney-Bold"/>
          <w:b/>
          <w:bCs/>
          <w:color w:val="001CAE"/>
          <w:sz w:val="24"/>
          <w:szCs w:val="24"/>
        </w:rPr>
        <w:t xml:space="preserve">Padló </w:t>
      </w:r>
      <w:commentRangeStart w:id="0"/>
      <w:r>
        <w:rPr>
          <w:rFonts w:ascii="Whitney-Bold" w:hAnsi="Whitney-Bold" w:cs="Whitney-Bold"/>
          <w:b/>
          <w:bCs/>
          <w:color w:val="001CAE"/>
          <w:sz w:val="24"/>
          <w:szCs w:val="24"/>
        </w:rPr>
        <w:t>el</w:t>
      </w:r>
      <w:r>
        <w:rPr>
          <w:rFonts w:ascii="MinionPro-Bold" w:hAnsi="MinionPro-Bold" w:cs="MinionPro-Bold"/>
          <w:b/>
          <w:bCs/>
          <w:color w:val="001CAE"/>
          <w:sz w:val="24"/>
          <w:szCs w:val="24"/>
        </w:rPr>
        <w:t>ő</w:t>
      </w:r>
      <w:r>
        <w:rPr>
          <w:rFonts w:ascii="Whitney-Bold" w:hAnsi="Whitney-Bold" w:cs="Whitney-Bold"/>
          <w:b/>
          <w:bCs/>
          <w:color w:val="001CAE"/>
          <w:sz w:val="24"/>
          <w:szCs w:val="24"/>
        </w:rPr>
        <w:t>készítése</w:t>
      </w:r>
      <w:commentRangeEnd w:id="0"/>
      <w:r w:rsidR="00B36C95">
        <w:rPr>
          <w:rStyle w:val="Jegyzethivatkozs"/>
        </w:rPr>
        <w:commentReference w:id="0"/>
      </w:r>
      <w:r>
        <w:rPr>
          <w:rFonts w:ascii="Whitney-Bold" w:hAnsi="Whitney-Bold" w:cs="Whitney-Bold"/>
          <w:b/>
          <w:bCs/>
          <w:color w:val="001CAE"/>
          <w:sz w:val="24"/>
          <w:szCs w:val="24"/>
        </w:rPr>
        <w:t xml:space="preserve"> és fektetése </w:t>
      </w:r>
      <w:r>
        <w:rPr>
          <w:rFonts w:ascii="Whitney-MediumItalic" w:hAnsi="Whitney-MediumItalic" w:cs="Whitney-MediumItalic"/>
          <w:i/>
          <w:iCs/>
          <w:color w:val="001CAE"/>
          <w:sz w:val="24"/>
          <w:szCs w:val="24"/>
        </w:rPr>
        <w:t>(folytatás)</w:t>
      </w:r>
    </w:p>
    <w:p w:rsidR="00F37E32" w:rsidRDefault="00F37E32" w:rsidP="00F37E32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br/>
      </w: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1. Az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alkalmazott h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re lágyuló ragasztók akril alapúak kell</w:t>
      </w:r>
    </w:p>
    <w:p w:rsidR="00F37E32" w:rsidRDefault="00F37E32" w:rsidP="00F37E32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legyenek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>, és felhasználásuk a gyártó utasításai szerint</w:t>
      </w:r>
    </w:p>
    <w:p w:rsidR="00F37E32" w:rsidRDefault="00F37E32" w:rsidP="00F37E32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kell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történjen. A Milliken által javasolt opciók </w:t>
      </w: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az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alábbi</w:t>
      </w:r>
      <w:bookmarkStart w:id="1" w:name="_GoBack"/>
      <w:bookmarkEnd w:id="1"/>
    </w:p>
    <w:p w:rsidR="00F37E32" w:rsidRDefault="00F37E32" w:rsidP="00F37E32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weboldalon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találhatóak:</w:t>
      </w:r>
    </w:p>
    <w:p w:rsidR="00F37E32" w:rsidRDefault="00F37E32" w:rsidP="00F37E32">
      <w:pPr>
        <w:autoSpaceDE w:val="0"/>
        <w:autoSpaceDN w:val="0"/>
        <w:adjustRightInd w:val="0"/>
        <w:spacing w:after="0" w:line="240" w:lineRule="auto"/>
        <w:rPr>
          <w:rFonts w:ascii="Whitney-Semibold" w:hAnsi="Whitney-Semibold" w:cs="Whitney-Semibold"/>
          <w:color w:val="333333"/>
          <w:sz w:val="20"/>
          <w:szCs w:val="20"/>
        </w:rPr>
      </w:pPr>
      <w:r>
        <w:rPr>
          <w:rFonts w:ascii="Whitney-Semibold" w:hAnsi="Whitney-Semibold" w:cs="Whitney-Semibold"/>
          <w:color w:val="333333"/>
          <w:sz w:val="20"/>
          <w:szCs w:val="20"/>
        </w:rPr>
        <w:t>floors.milliken.com/en-gb/technical</w:t>
      </w:r>
    </w:p>
    <w:p w:rsidR="00F37E32" w:rsidRDefault="00F37E32" w:rsidP="00F37E32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A Milliken nem vállal felel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sséget ezekért a termékekért.</w:t>
      </w:r>
      <w:proofErr w:type="gramEnd"/>
    </w:p>
    <w:p w:rsidR="00F37E32" w:rsidRDefault="00F37E32" w:rsidP="00F37E32">
      <w:pPr>
        <w:autoSpaceDE w:val="0"/>
        <w:autoSpaceDN w:val="0"/>
        <w:adjustRightInd w:val="0"/>
        <w:spacing w:after="0" w:line="240" w:lineRule="auto"/>
        <w:rPr>
          <w:rFonts w:ascii="Whitney-Semibold" w:hAnsi="Whitney-Semibold" w:cs="Whitney-Semibold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br/>
      </w:r>
      <w:r>
        <w:rPr>
          <w:rFonts w:ascii="Whitney-Book" w:hAnsi="Whitney-Book" w:cs="Whitney-Book"/>
          <w:color w:val="333333"/>
          <w:sz w:val="20"/>
          <w:szCs w:val="20"/>
        </w:rPr>
        <w:t xml:space="preserve">2. </w:t>
      </w:r>
      <w:r>
        <w:rPr>
          <w:rFonts w:ascii="Whitney-Semibold" w:hAnsi="Whitney-Semibold" w:cs="Whitney-Semibold"/>
          <w:color w:val="333333"/>
          <w:sz w:val="20"/>
          <w:szCs w:val="20"/>
        </w:rPr>
        <w:t xml:space="preserve">Az alábbi területeken </w:t>
      </w:r>
      <w:proofErr w:type="gramStart"/>
      <w:r>
        <w:rPr>
          <w:rFonts w:ascii="Whitney-Semibold" w:hAnsi="Whitney-Semibold" w:cs="Whitney-Semibold"/>
          <w:color w:val="333333"/>
          <w:sz w:val="20"/>
          <w:szCs w:val="20"/>
        </w:rPr>
        <w:t>a</w:t>
      </w:r>
      <w:proofErr w:type="gramEnd"/>
      <w:r>
        <w:rPr>
          <w:rFonts w:ascii="Whitney-Semibold" w:hAnsi="Whitney-Semibold" w:cs="Whitney-Semibold"/>
          <w:color w:val="333333"/>
          <w:sz w:val="20"/>
          <w:szCs w:val="20"/>
        </w:rPr>
        <w:t xml:space="preserve"> h</w:t>
      </w:r>
      <w:r>
        <w:rPr>
          <w:rFonts w:ascii="MinionPro-Bold" w:hAnsi="MinionPro-Bold" w:cs="MinionPro-Bold"/>
          <w:b/>
          <w:bCs/>
          <w:color w:val="333333"/>
          <w:sz w:val="20"/>
          <w:szCs w:val="20"/>
        </w:rPr>
        <w:t>ő</w:t>
      </w:r>
      <w:r>
        <w:rPr>
          <w:rFonts w:ascii="Whitney-Semibold" w:hAnsi="Whitney-Semibold" w:cs="Whitney-Semibold"/>
          <w:color w:val="333333"/>
          <w:sz w:val="20"/>
          <w:szCs w:val="20"/>
        </w:rPr>
        <w:t>r e lágyuló ragasztó teljes</w:t>
      </w:r>
    </w:p>
    <w:p w:rsidR="00F37E32" w:rsidRDefault="00F37E32" w:rsidP="00F37E32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Semibold" w:hAnsi="Whitney-Semibold" w:cs="Whitney-Semibold"/>
          <w:color w:val="333333"/>
          <w:sz w:val="20"/>
          <w:szCs w:val="20"/>
        </w:rPr>
        <w:t>felületen</w:t>
      </w:r>
      <w:proofErr w:type="gramEnd"/>
      <w:r>
        <w:rPr>
          <w:rFonts w:ascii="Whitney-Semibold" w:hAnsi="Whitney-Semibold" w:cs="Whitney-Semibold"/>
          <w:color w:val="333333"/>
          <w:sz w:val="20"/>
          <w:szCs w:val="20"/>
        </w:rPr>
        <w:t xml:space="preserve"> való szétkenése szükséges: </w:t>
      </w:r>
      <w:r>
        <w:rPr>
          <w:rFonts w:ascii="Whitney-Book" w:hAnsi="Whitney-Book" w:cs="Whitney-Book"/>
          <w:color w:val="333333"/>
          <w:sz w:val="20"/>
          <w:szCs w:val="20"/>
        </w:rPr>
        <w:t>nagyon nagy</w:t>
      </w:r>
    </w:p>
    <w:p w:rsidR="00F37E32" w:rsidRDefault="00F37E32" w:rsidP="00F37E32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mérték</w:t>
      </w:r>
      <w:r>
        <w:rPr>
          <w:rFonts w:ascii="MinionPro-Regular" w:hAnsi="MinionPro-Regular" w:cs="MinionPro-Regular"/>
          <w:color w:val="333333"/>
          <w:sz w:val="20"/>
          <w:szCs w:val="20"/>
        </w:rPr>
        <w:t>ű</w:t>
      </w:r>
      <w:proofErr w:type="gramEnd"/>
      <w:r>
        <w:rPr>
          <w:rFonts w:ascii="MinionPro-Regular" w:hAnsi="MinionPro-Regular" w:cs="MinionPro-Regular"/>
          <w:color w:val="333333"/>
          <w:sz w:val="20"/>
          <w:szCs w:val="20"/>
        </w:rPr>
        <w:t xml:space="preserve"> </w:t>
      </w:r>
      <w:r>
        <w:rPr>
          <w:rFonts w:ascii="Whitney-Book" w:hAnsi="Whitney-Book" w:cs="Whitney-Book"/>
          <w:color w:val="333333"/>
          <w:sz w:val="20"/>
          <w:szCs w:val="20"/>
        </w:rPr>
        <w:t>kereskedelmi felhasználású vagy magas</w:t>
      </w:r>
    </w:p>
    <w:p w:rsidR="00F37E32" w:rsidRDefault="00F37E32" w:rsidP="00F37E32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forgalmú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területek, kimagasló gördülési terhelés,</w:t>
      </w:r>
    </w:p>
    <w:p w:rsidR="00F37E32" w:rsidRDefault="00F37E32" w:rsidP="00F37E32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széls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séges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h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mérséklet-ingadozás, vagy ahol aggályok</w:t>
      </w:r>
    </w:p>
    <w:p w:rsidR="00F37E32" w:rsidRDefault="00F37E32" w:rsidP="00F37E32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merülnek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fel az aljzat állapotával kapcsolatban.</w:t>
      </w:r>
    </w:p>
    <w:p w:rsidR="00F37E32" w:rsidRDefault="00F37E32" w:rsidP="00F37E32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br/>
      </w:r>
      <w:r>
        <w:rPr>
          <w:rFonts w:ascii="Whitney-Book" w:hAnsi="Whitney-Book" w:cs="Whitney-Book"/>
          <w:color w:val="333333"/>
          <w:sz w:val="20"/>
          <w:szCs w:val="20"/>
        </w:rPr>
        <w:t>3. Használjon megfelel</w:t>
      </w:r>
      <w:r>
        <w:rPr>
          <w:rFonts w:ascii="MinionPro-Regular" w:hAnsi="MinionPro-Regular" w:cs="MinionPro-Regular"/>
          <w:color w:val="333333"/>
          <w:sz w:val="20"/>
          <w:szCs w:val="20"/>
        </w:rPr>
        <w:t xml:space="preserve">ő </w:t>
      </w: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“ T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>” díszlécet az ajtónyílásokban és</w:t>
      </w:r>
    </w:p>
    <w:p w:rsidR="00F37E32" w:rsidRDefault="00F37E32" w:rsidP="00F37E32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lastRenderedPageBreak/>
        <w:t>a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boltívekben a padlóburkolat fedetlen széleinek</w:t>
      </w:r>
    </w:p>
    <w:p w:rsidR="00F37E32" w:rsidRDefault="00F37E32" w:rsidP="00F37E32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védelmére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>. Minden bejáratnál 25cm széles</w:t>
      </w:r>
    </w:p>
    <w:p w:rsidR="00F37E32" w:rsidRDefault="00F37E32" w:rsidP="00F37E32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ragasztószalag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használata ajánlott a padlóburkolat</w:t>
      </w:r>
    </w:p>
    <w:p w:rsidR="00F37E32" w:rsidRDefault="00F37E32" w:rsidP="00F37E32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mozgásának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megakadályozása érdekében.</w:t>
      </w:r>
    </w:p>
    <w:p w:rsidR="00F37E32" w:rsidRDefault="00F37E32" w:rsidP="00F37E32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br/>
      </w:r>
      <w:r>
        <w:rPr>
          <w:rFonts w:ascii="Whitney-Book" w:hAnsi="Whitney-Book" w:cs="Whitney-Book"/>
          <w:color w:val="333333"/>
          <w:sz w:val="20"/>
          <w:szCs w:val="20"/>
        </w:rPr>
        <w:t>4. A ragasztóval fektetett deszkákat vagy burkolólapmodulokat</w:t>
      </w:r>
    </w:p>
    <w:p w:rsidR="00F37E32" w:rsidRDefault="00F37E32" w:rsidP="00F37E32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egy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60-75kg-os, 3-szakaszos rászorító</w:t>
      </w:r>
    </w:p>
    <w:p w:rsidR="004B3377" w:rsidRDefault="00F37E32" w:rsidP="00F37E32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hengerrel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kell hengerelni.</w:t>
      </w:r>
    </w:p>
    <w:p w:rsidR="00F37E32" w:rsidRDefault="00F37E32" w:rsidP="00F37E32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</w:p>
    <w:p w:rsidR="0080378C" w:rsidRDefault="0080378C" w:rsidP="0080378C">
      <w:pPr>
        <w:autoSpaceDE w:val="0"/>
        <w:autoSpaceDN w:val="0"/>
        <w:adjustRightInd w:val="0"/>
        <w:spacing w:after="0" w:line="240" w:lineRule="auto"/>
        <w:rPr>
          <w:rFonts w:ascii="Whitney-Bold" w:hAnsi="Whitney-Bold" w:cs="Whitney-Bold"/>
          <w:b/>
          <w:bCs/>
          <w:color w:val="001CAE"/>
          <w:sz w:val="24"/>
          <w:szCs w:val="24"/>
        </w:rPr>
      </w:pPr>
      <w:r>
        <w:rPr>
          <w:rFonts w:ascii="Whitney-Bold" w:hAnsi="Whitney-Bold" w:cs="Whitney-Bold"/>
          <w:b/>
          <w:bCs/>
          <w:color w:val="001CAE"/>
          <w:sz w:val="24"/>
          <w:szCs w:val="24"/>
        </w:rPr>
        <w:t>Elrendezés és Levágás</w:t>
      </w:r>
    </w:p>
    <w:p w:rsidR="00530B2C" w:rsidRDefault="0080378C" w:rsidP="00530B2C">
      <w:pPr>
        <w:autoSpaceDE w:val="0"/>
        <w:autoSpaceDN w:val="0"/>
        <w:adjustRightInd w:val="0"/>
        <w:spacing w:after="0" w:line="240" w:lineRule="auto"/>
        <w:rPr>
          <w:rFonts w:ascii="Whitney-Semibold" w:hAnsi="Whitney-Semibold" w:cs="Whitney-Semibold"/>
          <w:color w:val="333333"/>
          <w:sz w:val="20"/>
          <w:szCs w:val="20"/>
        </w:rPr>
      </w:pPr>
      <w:r>
        <w:rPr>
          <w:rFonts w:ascii="Whitney-Bold" w:hAnsi="Whitney-Bold" w:cs="Whitney-Bold"/>
          <w:b/>
          <w:bCs/>
          <w:color w:val="333333"/>
          <w:sz w:val="20"/>
          <w:szCs w:val="20"/>
        </w:rPr>
        <w:br/>
      </w:r>
      <w:r>
        <w:rPr>
          <w:rFonts w:ascii="Whitney-Bold" w:hAnsi="Whitney-Bold" w:cs="Whitney-Bold"/>
          <w:b/>
          <w:bCs/>
          <w:color w:val="333333"/>
          <w:sz w:val="20"/>
          <w:szCs w:val="20"/>
        </w:rPr>
        <w:t>Fektetési Módszerek</w:t>
      </w:r>
      <w:r>
        <w:rPr>
          <w:rFonts w:ascii="Whitney-Bold" w:hAnsi="Whitney-Bold" w:cs="Whitney-Bold"/>
          <w:b/>
          <w:bCs/>
          <w:color w:val="333333"/>
          <w:sz w:val="20"/>
          <w:szCs w:val="20"/>
        </w:rPr>
        <w:br/>
      </w:r>
      <w:r>
        <w:br/>
      </w:r>
      <w:r w:rsidR="00530B2C">
        <w:rPr>
          <w:rFonts w:ascii="Whitney-Semibold" w:hAnsi="Whitney-Semibold" w:cs="Whitney-Semibold"/>
          <w:color w:val="333333"/>
          <w:sz w:val="20"/>
          <w:szCs w:val="20"/>
        </w:rPr>
        <w:t>Monolithic</w:t>
      </w:r>
    </w:p>
    <w:p w:rsidR="00530B2C" w:rsidRDefault="00530B2C" w:rsidP="00530B2C">
      <w:pPr>
        <w:autoSpaceDE w:val="0"/>
        <w:autoSpaceDN w:val="0"/>
        <w:adjustRightInd w:val="0"/>
        <w:spacing w:after="0" w:line="240" w:lineRule="auto"/>
        <w:rPr>
          <w:rFonts w:ascii="Whitney-Semibold" w:hAnsi="Whitney-Semibold" w:cs="Whitney-Semibold"/>
          <w:color w:val="333333"/>
          <w:sz w:val="16"/>
          <w:szCs w:val="16"/>
        </w:rPr>
      </w:pPr>
      <w:r>
        <w:rPr>
          <w:rFonts w:ascii="Whitney-Semibold" w:hAnsi="Whitney-Semibold" w:cs="Whitney-Semibold"/>
          <w:color w:val="333333"/>
          <w:sz w:val="16"/>
          <w:szCs w:val="16"/>
        </w:rPr>
        <w:t>(</w:t>
      </w:r>
      <w:proofErr w:type="gramStart"/>
      <w:r>
        <w:rPr>
          <w:rFonts w:ascii="Whitney-Semibold" w:hAnsi="Whitney-Semibold" w:cs="Whitney-Semibold"/>
          <w:color w:val="333333"/>
          <w:sz w:val="16"/>
          <w:szCs w:val="16"/>
        </w:rPr>
        <w:t>monolit</w:t>
      </w:r>
      <w:proofErr w:type="gramEnd"/>
      <w:r>
        <w:rPr>
          <w:rFonts w:ascii="Whitney-Semibold" w:hAnsi="Whitney-Semibold" w:cs="Whitney-Semibold"/>
          <w:color w:val="333333"/>
          <w:sz w:val="16"/>
          <w:szCs w:val="16"/>
        </w:rPr>
        <w:t>)</w:t>
      </w:r>
    </w:p>
    <w:p w:rsidR="00530B2C" w:rsidRDefault="00530B2C" w:rsidP="00530B2C">
      <w:pPr>
        <w:autoSpaceDE w:val="0"/>
        <w:autoSpaceDN w:val="0"/>
        <w:adjustRightInd w:val="0"/>
        <w:spacing w:after="0" w:line="240" w:lineRule="auto"/>
        <w:rPr>
          <w:rFonts w:ascii="Whitney-Semibold" w:hAnsi="Whitney-Semibold" w:cs="Whitney-Semibold"/>
          <w:color w:val="333333"/>
          <w:sz w:val="20"/>
          <w:szCs w:val="20"/>
        </w:rPr>
      </w:pPr>
      <w:r>
        <w:rPr>
          <w:rFonts w:ascii="Whitney-Semibold" w:hAnsi="Whitney-Semibold" w:cs="Whitney-Semibold"/>
          <w:color w:val="333333"/>
          <w:sz w:val="20"/>
          <w:szCs w:val="20"/>
        </w:rPr>
        <w:br/>
      </w:r>
      <w:r>
        <w:rPr>
          <w:rFonts w:ascii="Whitney-Semibold" w:hAnsi="Whitney-Semibold" w:cs="Whitney-Semibold"/>
          <w:color w:val="333333"/>
          <w:sz w:val="20"/>
          <w:szCs w:val="20"/>
        </w:rPr>
        <w:t>Half Drop / Ashlar</w:t>
      </w:r>
    </w:p>
    <w:p w:rsidR="00530B2C" w:rsidRDefault="00530B2C" w:rsidP="00530B2C">
      <w:pPr>
        <w:autoSpaceDE w:val="0"/>
        <w:autoSpaceDN w:val="0"/>
        <w:adjustRightInd w:val="0"/>
        <w:spacing w:after="0" w:line="240" w:lineRule="auto"/>
        <w:rPr>
          <w:rFonts w:ascii="Whitney-Semibold" w:hAnsi="Whitney-Semibold" w:cs="Whitney-Semibold"/>
          <w:color w:val="333333"/>
          <w:sz w:val="16"/>
          <w:szCs w:val="16"/>
        </w:rPr>
      </w:pPr>
      <w:r>
        <w:rPr>
          <w:rFonts w:ascii="Whitney-Semibold" w:hAnsi="Whitney-Semibold" w:cs="Whitney-Semibold"/>
          <w:color w:val="333333"/>
          <w:sz w:val="16"/>
          <w:szCs w:val="16"/>
        </w:rPr>
        <w:t>(</w:t>
      </w:r>
      <w:proofErr w:type="gramStart"/>
      <w:r>
        <w:rPr>
          <w:rFonts w:ascii="Whitney-Semibold" w:hAnsi="Whitney-Semibold" w:cs="Whitney-Semibold"/>
          <w:color w:val="333333"/>
          <w:sz w:val="16"/>
          <w:szCs w:val="16"/>
        </w:rPr>
        <w:t>fél</w:t>
      </w:r>
      <w:proofErr w:type="gramEnd"/>
      <w:r>
        <w:rPr>
          <w:rFonts w:ascii="Whitney-Semibold" w:hAnsi="Whitney-Semibold" w:cs="Whitney-Semibold"/>
          <w:color w:val="333333"/>
          <w:sz w:val="16"/>
          <w:szCs w:val="16"/>
        </w:rPr>
        <w:t xml:space="preserve"> hosszal elcsúsztatott)</w:t>
      </w:r>
    </w:p>
    <w:p w:rsidR="00530B2C" w:rsidRDefault="00530B2C" w:rsidP="00530B2C">
      <w:pPr>
        <w:autoSpaceDE w:val="0"/>
        <w:autoSpaceDN w:val="0"/>
        <w:adjustRightInd w:val="0"/>
        <w:spacing w:after="0" w:line="240" w:lineRule="auto"/>
        <w:rPr>
          <w:rFonts w:ascii="Whitney-Semibold" w:hAnsi="Whitney-Semibold" w:cs="Whitney-Semibold"/>
          <w:color w:val="333333"/>
          <w:sz w:val="20"/>
          <w:szCs w:val="20"/>
        </w:rPr>
      </w:pPr>
      <w:r>
        <w:rPr>
          <w:rFonts w:ascii="Whitney-Semibold" w:hAnsi="Whitney-Semibold" w:cs="Whitney-Semibold"/>
          <w:color w:val="333333"/>
          <w:sz w:val="20"/>
          <w:szCs w:val="20"/>
        </w:rPr>
        <w:br/>
      </w:r>
      <w:r>
        <w:rPr>
          <w:rFonts w:ascii="Whitney-Semibold" w:hAnsi="Whitney-Semibold" w:cs="Whitney-Semibold"/>
          <w:color w:val="333333"/>
          <w:sz w:val="20"/>
          <w:szCs w:val="20"/>
        </w:rPr>
        <w:t>Quarter Turn</w:t>
      </w:r>
    </w:p>
    <w:p w:rsidR="00530B2C" w:rsidRDefault="00530B2C" w:rsidP="00530B2C">
      <w:pPr>
        <w:autoSpaceDE w:val="0"/>
        <w:autoSpaceDN w:val="0"/>
        <w:adjustRightInd w:val="0"/>
        <w:spacing w:after="0" w:line="240" w:lineRule="auto"/>
        <w:rPr>
          <w:rFonts w:ascii="Whitney-Semibold" w:hAnsi="Whitney-Semibold" w:cs="Whitney-Semibold"/>
          <w:color w:val="333333"/>
          <w:sz w:val="16"/>
          <w:szCs w:val="16"/>
        </w:rPr>
      </w:pPr>
      <w:r>
        <w:rPr>
          <w:rFonts w:ascii="Whitney-Semibold" w:hAnsi="Whitney-Semibold" w:cs="Whitney-Semibold"/>
          <w:color w:val="333333"/>
          <w:sz w:val="16"/>
          <w:szCs w:val="16"/>
        </w:rPr>
        <w:t>(</w:t>
      </w:r>
      <w:proofErr w:type="gramStart"/>
      <w:r>
        <w:rPr>
          <w:rFonts w:ascii="Whitney-Semibold" w:hAnsi="Whitney-Semibold" w:cs="Whitney-Semibold"/>
          <w:color w:val="333333"/>
          <w:sz w:val="16"/>
          <w:szCs w:val="16"/>
        </w:rPr>
        <w:t>negyedfordulatos</w:t>
      </w:r>
      <w:proofErr w:type="gramEnd"/>
      <w:r>
        <w:rPr>
          <w:rFonts w:ascii="Whitney-Semibold" w:hAnsi="Whitney-Semibold" w:cs="Whitney-Semibold"/>
          <w:color w:val="333333"/>
          <w:sz w:val="16"/>
          <w:szCs w:val="16"/>
        </w:rPr>
        <w:t>)</w:t>
      </w:r>
    </w:p>
    <w:p w:rsidR="00F37E32" w:rsidRDefault="00530B2C" w:rsidP="00530B2C">
      <w:pPr>
        <w:autoSpaceDE w:val="0"/>
        <w:autoSpaceDN w:val="0"/>
        <w:adjustRightInd w:val="0"/>
        <w:spacing w:after="0" w:line="240" w:lineRule="auto"/>
      </w:pPr>
      <w:r>
        <w:rPr>
          <w:rFonts w:ascii="Whitney-Semibold" w:hAnsi="Whitney-Semibold" w:cs="Whitney-Semibold"/>
          <w:color w:val="333333"/>
          <w:sz w:val="20"/>
          <w:szCs w:val="20"/>
        </w:rPr>
        <w:br/>
      </w:r>
      <w:r>
        <w:rPr>
          <w:rFonts w:ascii="Whitney-Semibold" w:hAnsi="Whitney-Semibold" w:cs="Whitney-Semibold"/>
          <w:color w:val="333333"/>
          <w:sz w:val="20"/>
          <w:szCs w:val="20"/>
        </w:rPr>
        <w:t>Deszkák: Vad köté</w:t>
      </w:r>
      <w:r>
        <w:rPr>
          <w:rFonts w:ascii="Whitney-Semibold" w:hAnsi="Whitney-Semibold" w:cs="Whitney-Semibold"/>
          <w:color w:val="333333"/>
          <w:sz w:val="20"/>
          <w:szCs w:val="20"/>
        </w:rPr>
        <w:t>s</w:t>
      </w:r>
      <w:r>
        <w:rPr>
          <w:rFonts w:ascii="Whitney-Semibold" w:hAnsi="Whitney-Semibold" w:cs="Whitney-Semibold"/>
          <w:color w:val="333333"/>
          <w:sz w:val="20"/>
          <w:szCs w:val="20"/>
        </w:rPr>
        <w:br/>
      </w:r>
      <w:r>
        <w:rPr>
          <w:rFonts w:ascii="Whitney-Semibold" w:hAnsi="Whitney-Semibold" w:cs="Whitney-Semibold"/>
          <w:color w:val="333333"/>
          <w:sz w:val="20"/>
          <w:szCs w:val="20"/>
        </w:rPr>
        <w:t>Deszkák: Halszálka</w:t>
      </w:r>
    </w:p>
    <w:p w:rsidR="0080378C" w:rsidRDefault="0080378C" w:rsidP="0080378C">
      <w:pPr>
        <w:autoSpaceDE w:val="0"/>
        <w:autoSpaceDN w:val="0"/>
        <w:adjustRightInd w:val="0"/>
        <w:spacing w:after="0" w:line="240" w:lineRule="auto"/>
      </w:pPr>
    </w:p>
    <w:p w:rsidR="00F157EE" w:rsidRDefault="00F157EE" w:rsidP="00F157EE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>A Milliken padlódeszkák faanyagot vagy absztrakt</w:t>
      </w:r>
    </w:p>
    <w:p w:rsidR="00F157EE" w:rsidRDefault="00F157EE" w:rsidP="00F157EE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mintákat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szimulálnak, és ugyanolyan mintában</w:t>
      </w:r>
    </w:p>
    <w:p w:rsidR="00F157EE" w:rsidRDefault="00F157EE" w:rsidP="00F157EE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telepíthet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k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>, mint a fa deszkapadlók: elcsúsztatott ashlar,</w:t>
      </w:r>
    </w:p>
    <w:p w:rsidR="00F157EE" w:rsidRDefault="00F157EE" w:rsidP="00F157EE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halszálka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>, diagonális vagy egyéb minták. A téglalap alakú</w:t>
      </w:r>
    </w:p>
    <w:p w:rsidR="00F157EE" w:rsidRDefault="00F157EE" w:rsidP="00F157EE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modulok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lerakására a "half drop" (fél hosszal</w:t>
      </w:r>
    </w:p>
    <w:p w:rsidR="00F157EE" w:rsidRDefault="00F157EE" w:rsidP="00F157EE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elcsúsztatott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>) módszer a legjobb. A négyzet alakú</w:t>
      </w:r>
    </w:p>
    <w:p w:rsidR="00F157EE" w:rsidRDefault="00F157EE" w:rsidP="00F157EE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modulok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fektetése lehet monolit, negyedfordulatos vagy</w:t>
      </w:r>
    </w:p>
    <w:p w:rsidR="00F157EE" w:rsidRDefault="00F157EE" w:rsidP="00F157EE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véletlenszer</w:t>
      </w:r>
      <w:r>
        <w:rPr>
          <w:rFonts w:ascii="MinionPro-Regular" w:hAnsi="MinionPro-Regular" w:cs="MinionPro-Regular"/>
          <w:color w:val="333333"/>
          <w:sz w:val="20"/>
          <w:szCs w:val="20"/>
        </w:rPr>
        <w:t>ű</w:t>
      </w:r>
      <w:proofErr w:type="gramEnd"/>
      <w:r>
        <w:rPr>
          <w:rFonts w:ascii="MinionPro-Regular" w:hAnsi="MinionPro-Regular" w:cs="MinionPro-Regular"/>
          <w:color w:val="333333"/>
          <w:sz w:val="20"/>
          <w:szCs w:val="20"/>
        </w:rPr>
        <w:t xml:space="preserve"> </w:t>
      </w:r>
      <w:r>
        <w:rPr>
          <w:rFonts w:ascii="Whitney-Book" w:hAnsi="Whitney-Book" w:cs="Whitney-Book"/>
          <w:color w:val="333333"/>
          <w:sz w:val="20"/>
          <w:szCs w:val="20"/>
        </w:rPr>
        <w:t>is.</w:t>
      </w:r>
    </w:p>
    <w:p w:rsidR="00F157EE" w:rsidRDefault="00F157EE" w:rsidP="00F157EE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>A legjobb megjelenés általában akkor érhet</w:t>
      </w:r>
      <w:r>
        <w:rPr>
          <w:rFonts w:ascii="MinionPro-Regular" w:hAnsi="MinionPro-Regular" w:cs="MinionPro-Regular"/>
          <w:color w:val="333333"/>
          <w:sz w:val="20"/>
          <w:szCs w:val="20"/>
        </w:rPr>
        <w:t xml:space="preserve">ő </w:t>
      </w:r>
      <w:r>
        <w:rPr>
          <w:rFonts w:ascii="Whitney-Book" w:hAnsi="Whitney-Book" w:cs="Whitney-Book"/>
          <w:color w:val="333333"/>
          <w:sz w:val="20"/>
          <w:szCs w:val="20"/>
        </w:rPr>
        <w:t>el, ha a</w:t>
      </w:r>
    </w:p>
    <w:p w:rsidR="00F157EE" w:rsidRDefault="00F157EE" w:rsidP="00F157EE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fektetés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a helyiség leghosszabb falával párhuzamosan</w:t>
      </w:r>
    </w:p>
    <w:p w:rsidR="00F157EE" w:rsidRDefault="00F157EE" w:rsidP="00F157E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történik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>. Közvetlen napfényforrással rendelkez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</w:p>
    <w:p w:rsidR="00F157EE" w:rsidRDefault="00F157EE" w:rsidP="00F157EE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helyiségekben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(beleértve a nagy ablakokat, ajtókat stb.) a</w:t>
      </w:r>
    </w:p>
    <w:p w:rsidR="00F157EE" w:rsidRDefault="00F157EE" w:rsidP="00F157EE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padlóburkolatot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a fényforrásra mer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leges irányban</w:t>
      </w:r>
    </w:p>
    <w:p w:rsidR="00F157EE" w:rsidRDefault="00F157EE" w:rsidP="00F157EE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fektesse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le. A legközvetlenebb napfényhatás idején</w:t>
      </w:r>
    </w:p>
    <w:p w:rsidR="00F157EE" w:rsidRDefault="00F157EE" w:rsidP="00F157EE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megfelel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proofErr w:type="gramEnd"/>
      <w:r>
        <w:rPr>
          <w:rFonts w:ascii="MinionPro-Regular" w:hAnsi="MinionPro-Regular" w:cs="MinionPro-Regular"/>
          <w:color w:val="333333"/>
          <w:sz w:val="20"/>
          <w:szCs w:val="20"/>
        </w:rPr>
        <w:t xml:space="preserve"> </w:t>
      </w:r>
      <w:r>
        <w:rPr>
          <w:rFonts w:ascii="Whitney-Book" w:hAnsi="Whitney-Book" w:cs="Whitney-Book"/>
          <w:color w:val="333333"/>
          <w:sz w:val="20"/>
          <w:szCs w:val="20"/>
        </w:rPr>
        <w:t>ablaktakarás használata ajánlott.</w:t>
      </w:r>
    </w:p>
    <w:p w:rsidR="00F157EE" w:rsidRDefault="00F157EE" w:rsidP="00F157EE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br/>
      </w: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1. Határozza meg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a helyiség közepét, és száraz fektetéssel</w:t>
      </w:r>
    </w:p>
    <w:p w:rsidR="00F157EE" w:rsidRDefault="00F157EE" w:rsidP="00F157EE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helyezzen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le egy modul/deszka szakaszt a középvonaltól</w:t>
      </w:r>
    </w:p>
    <w:p w:rsidR="00F157EE" w:rsidRDefault="00F157EE" w:rsidP="00F157EE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az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egyik falig, megbizonyosodva arról, hogy a minta a</w:t>
      </w:r>
    </w:p>
    <w:p w:rsidR="00F157EE" w:rsidRDefault="00F157EE" w:rsidP="00F157EE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középhez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igazodik és jól illeszkedik. Mérje ki a szükséges</w:t>
      </w:r>
    </w:p>
    <w:p w:rsidR="00F157EE" w:rsidRDefault="00F157EE" w:rsidP="00F157EE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falmenti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szegélyvágásokat, és gy</w:t>
      </w:r>
      <w:r>
        <w:rPr>
          <w:rFonts w:ascii="Bahnschrift" w:hAnsi="Bahnschrift" w:cs="Bahnschrift"/>
          <w:color w:val="333333"/>
          <w:sz w:val="20"/>
          <w:szCs w:val="20"/>
        </w:rPr>
        <w:t xml:space="preserve">ő </w:t>
      </w:r>
      <w:r>
        <w:rPr>
          <w:rFonts w:ascii="Whitney-Book" w:hAnsi="Whitney-Book" w:cs="Whitney-Book"/>
          <w:color w:val="333333"/>
          <w:sz w:val="20"/>
          <w:szCs w:val="20"/>
        </w:rPr>
        <w:t>z</w:t>
      </w:r>
      <w:r>
        <w:rPr>
          <w:rFonts w:ascii="Bahnschrift" w:hAnsi="Bahnschrift" w:cs="Bahnschrift"/>
          <w:color w:val="333333"/>
          <w:sz w:val="20"/>
          <w:szCs w:val="20"/>
        </w:rPr>
        <w:t xml:space="preserve">ő </w:t>
      </w:r>
      <w:r>
        <w:rPr>
          <w:rFonts w:ascii="Whitney-Book" w:hAnsi="Whitney-Book" w:cs="Whitney-Book"/>
          <w:color w:val="333333"/>
          <w:sz w:val="20"/>
          <w:szCs w:val="20"/>
        </w:rPr>
        <w:t>djön meg arról,</w:t>
      </w:r>
    </w:p>
    <w:p w:rsidR="00F157EE" w:rsidRDefault="00F157EE" w:rsidP="00F157EE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hogy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a vágások legalább 20cm hosszúak és legalább fél</w:t>
      </w:r>
    </w:p>
    <w:p w:rsidR="00F157EE" w:rsidRDefault="00F157EE" w:rsidP="00F157EE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deszka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szélesek (10cm) lesznek. Ehhez, ha szükséges,</w:t>
      </w:r>
    </w:p>
    <w:p w:rsidR="00F157EE" w:rsidRDefault="00F157EE" w:rsidP="00F157EE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igazítsa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ki az els</w:t>
      </w:r>
      <w:r>
        <w:rPr>
          <w:rFonts w:ascii="Bahnschrift" w:hAnsi="Bahnschrift" w:cs="Bahnschrift"/>
          <w:color w:val="333333"/>
          <w:sz w:val="20"/>
          <w:szCs w:val="20"/>
        </w:rPr>
        <w:t xml:space="preserve">ő </w:t>
      </w:r>
      <w:r>
        <w:rPr>
          <w:rFonts w:ascii="Whitney-Book" w:hAnsi="Whitney-Book" w:cs="Whitney-Book"/>
          <w:color w:val="333333"/>
          <w:sz w:val="20"/>
          <w:szCs w:val="20"/>
        </w:rPr>
        <w:t>sort a középvonalon, figyelve a</w:t>
      </w:r>
    </w:p>
    <w:p w:rsidR="00F157EE" w:rsidRDefault="00F157EE" w:rsidP="00F157EE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megfelel</w:t>
      </w:r>
      <w:r>
        <w:rPr>
          <w:rFonts w:ascii="Bahnschrift" w:hAnsi="Bahnschrift" w:cs="Bahnschrift"/>
          <w:color w:val="333333"/>
          <w:sz w:val="20"/>
          <w:szCs w:val="20"/>
        </w:rPr>
        <w:t>ő</w:t>
      </w:r>
      <w:proofErr w:type="gramEnd"/>
      <w:r>
        <w:rPr>
          <w:rFonts w:ascii="Bahnschrift" w:hAnsi="Bahnschrift" w:cs="Bahnschrift"/>
          <w:color w:val="333333"/>
          <w:sz w:val="20"/>
          <w:szCs w:val="20"/>
        </w:rPr>
        <w:t xml:space="preserve"> </w:t>
      </w:r>
      <w:r>
        <w:rPr>
          <w:rFonts w:ascii="Whitney-Book" w:hAnsi="Whitney-Book" w:cs="Whitney-Book"/>
          <w:color w:val="333333"/>
          <w:sz w:val="20"/>
          <w:szCs w:val="20"/>
        </w:rPr>
        <w:t>minta megtartására.</w:t>
      </w:r>
    </w:p>
    <w:p w:rsidR="00F157EE" w:rsidRDefault="00F157EE" w:rsidP="00F157EE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>A modulokat/deszkákat fektesse szorosan egymás mellé,</w:t>
      </w:r>
    </w:p>
    <w:p w:rsidR="00F157EE" w:rsidRDefault="00F157EE" w:rsidP="00F157EE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a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sorok között legalább 15cm-es, vagy a deszka</w:t>
      </w:r>
    </w:p>
    <w:p w:rsidR="00F157EE" w:rsidRDefault="00F157EE" w:rsidP="00F157EE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szélességével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egyenl</w:t>
      </w:r>
      <w:r>
        <w:rPr>
          <w:rFonts w:ascii="Bahnschrift" w:hAnsi="Bahnschrift" w:cs="Bahnschrift"/>
          <w:color w:val="333333"/>
          <w:sz w:val="20"/>
          <w:szCs w:val="20"/>
        </w:rPr>
        <w:t xml:space="preserve">ő </w:t>
      </w:r>
      <w:r>
        <w:rPr>
          <w:rFonts w:ascii="Whitney-Book" w:hAnsi="Whitney-Book" w:cs="Whitney-Book"/>
          <w:color w:val="333333"/>
          <w:sz w:val="20"/>
          <w:szCs w:val="20"/>
        </w:rPr>
        <w:t>elcsúsztatást alkalmazva.</w:t>
      </w:r>
    </w:p>
    <w:p w:rsidR="00F157EE" w:rsidRDefault="00F157EE" w:rsidP="00F157EE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br/>
      </w:r>
      <w:r>
        <w:rPr>
          <w:rFonts w:ascii="Whitney-Book" w:hAnsi="Whitney-Book" w:cs="Whitney-Book"/>
          <w:color w:val="333333"/>
          <w:sz w:val="20"/>
          <w:szCs w:val="20"/>
        </w:rPr>
        <w:t xml:space="preserve">2. Miután a száraz elrendezés alapján meghatározta </w:t>
      </w: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az</w:t>
      </w:r>
      <w:proofErr w:type="gramEnd"/>
    </w:p>
    <w:p w:rsidR="00F157EE" w:rsidRDefault="00F157EE" w:rsidP="00F157EE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ideális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középs</w:t>
      </w:r>
      <w:r>
        <w:rPr>
          <w:rFonts w:ascii="Bahnschrift" w:hAnsi="Bahnschrift" w:cs="Bahnschrift"/>
          <w:color w:val="333333"/>
          <w:sz w:val="20"/>
          <w:szCs w:val="20"/>
        </w:rPr>
        <w:t xml:space="preserve">ő </w:t>
      </w:r>
      <w:r>
        <w:rPr>
          <w:rFonts w:ascii="Whitney-Book" w:hAnsi="Whitney-Book" w:cs="Whitney-Book"/>
          <w:color w:val="333333"/>
          <w:sz w:val="20"/>
          <w:szCs w:val="20"/>
        </w:rPr>
        <w:t>pozíciót, húzzon egy krétavonalat, me ly</w:t>
      </w:r>
    </w:p>
    <w:p w:rsidR="00F157EE" w:rsidRDefault="00F157EE" w:rsidP="00F157EE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párhuzamos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a szoba hosszának középvonalával, a faltól</w:t>
      </w:r>
    </w:p>
    <w:p w:rsidR="00F157EE" w:rsidRDefault="00F157EE" w:rsidP="00F157EE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körülbelül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60-90 cm-re.</w:t>
      </w:r>
    </w:p>
    <w:p w:rsidR="00F157EE" w:rsidRDefault="00F157EE" w:rsidP="00F157EE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br/>
      </w: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3. Az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LVT-felületet egy csempevágó vagy biztonsági kés</w:t>
      </w:r>
    </w:p>
    <w:p w:rsidR="00F157EE" w:rsidRDefault="00F157EE" w:rsidP="00F157EE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>(</w:t>
      </w: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sniccer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>) segítségével vágja meg. A könny</w:t>
      </w:r>
      <w:r>
        <w:rPr>
          <w:rFonts w:ascii="MinionPro-Regular" w:hAnsi="MinionPro-Regular" w:cs="MinionPro-Regular"/>
          <w:color w:val="333333"/>
          <w:sz w:val="20"/>
          <w:szCs w:val="20"/>
        </w:rPr>
        <w:t>ű</w:t>
      </w:r>
      <w:r>
        <w:rPr>
          <w:rFonts w:ascii="Whitney-Book" w:hAnsi="Whitney-Book" w:cs="Whitney-Book"/>
          <w:color w:val="333333"/>
          <w:sz w:val="20"/>
          <w:szCs w:val="20"/>
        </w:rPr>
        <w:t>, pontos és</w:t>
      </w:r>
    </w:p>
    <w:p w:rsidR="00F157EE" w:rsidRDefault="00F157EE" w:rsidP="00F157EE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biztonságos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vágások érdekében a kés pengéjét tartsa</w:t>
      </w:r>
    </w:p>
    <w:p w:rsidR="00F157EE" w:rsidRDefault="00F157EE" w:rsidP="00F157EE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élesen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. </w:t>
      </w: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Használjon megfelel</w:t>
      </w:r>
      <w:r>
        <w:rPr>
          <w:rFonts w:ascii="MinionPro-Regular" w:hAnsi="MinionPro-Regular" w:cs="MinionPro-Regular"/>
          <w:color w:val="333333"/>
          <w:sz w:val="20"/>
          <w:szCs w:val="20"/>
        </w:rPr>
        <w:t xml:space="preserve">ő </w:t>
      </w:r>
      <w:r>
        <w:rPr>
          <w:rFonts w:ascii="Whitney-Book" w:hAnsi="Whitney-Book" w:cs="Whitney-Book"/>
          <w:color w:val="333333"/>
          <w:sz w:val="20"/>
          <w:szCs w:val="20"/>
        </w:rPr>
        <w:t>véd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keszty</w:t>
      </w:r>
      <w:r>
        <w:rPr>
          <w:rFonts w:ascii="MinionPro-Regular" w:hAnsi="MinionPro-Regular" w:cs="MinionPro-Regular"/>
          <w:color w:val="333333"/>
          <w:sz w:val="20"/>
          <w:szCs w:val="20"/>
        </w:rPr>
        <w:t>ű</w:t>
      </w:r>
      <w:r>
        <w:rPr>
          <w:rFonts w:ascii="Whitney-Book" w:hAnsi="Whitney-Book" w:cs="Whitney-Book"/>
          <w:color w:val="333333"/>
          <w:sz w:val="20"/>
          <w:szCs w:val="20"/>
        </w:rPr>
        <w:t>t.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Illessze a</w:t>
      </w:r>
    </w:p>
    <w:p w:rsidR="00F157EE" w:rsidRDefault="00F157EE" w:rsidP="00F157EE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deszkákat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a falakhoz, oszlopokhoz, ajtófélfákhoz stb.</w:t>
      </w:r>
    </w:p>
    <w:p w:rsidR="00F157EE" w:rsidRDefault="00F157EE" w:rsidP="00F157EE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ugyanolyan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módszerekkel, mint a többi padlómodult;</w:t>
      </w:r>
    </w:p>
    <w:p w:rsidR="00F157EE" w:rsidRDefault="00F157EE" w:rsidP="00F157EE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lastRenderedPageBreak/>
        <w:t>használjon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átfedést, mintavésést, falvésést és szabad</w:t>
      </w:r>
    </w:p>
    <w:p w:rsidR="00F157EE" w:rsidRDefault="00F157EE" w:rsidP="00F157EE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kezes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munkát, 3mm-es hézagot hagyva minden</w:t>
      </w:r>
    </w:p>
    <w:p w:rsidR="00F157EE" w:rsidRDefault="00F157EE" w:rsidP="00F157EE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függ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leges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felület mentén.</w:t>
      </w:r>
    </w:p>
    <w:p w:rsidR="00F157EE" w:rsidRDefault="00F157EE" w:rsidP="00F157EE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br/>
      </w:r>
      <w:r>
        <w:rPr>
          <w:rFonts w:ascii="Whitney-Book" w:hAnsi="Whitney-Book" w:cs="Whitney-Book"/>
          <w:color w:val="333333"/>
          <w:sz w:val="20"/>
          <w:szCs w:val="20"/>
        </w:rPr>
        <w:t xml:space="preserve">4. Amikor a Loose </w:t>
      </w: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Lay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LVT tetején dolgozik a telepítés</w:t>
      </w:r>
    </w:p>
    <w:p w:rsidR="00F157EE" w:rsidRDefault="00F157EE" w:rsidP="00F157EE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során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>, ügyeljen arra, hogy ne zavarja meg a már lerakott</w:t>
      </w:r>
    </w:p>
    <w:p w:rsidR="00F157EE" w:rsidRDefault="00F157EE" w:rsidP="00F157EE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modulokat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és deszkákat. Ha egy darab mégis elmozdul,</w:t>
      </w:r>
    </w:p>
    <w:p w:rsidR="00F157EE" w:rsidRDefault="00F157EE" w:rsidP="00F157EE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egyszer</w:t>
      </w:r>
      <w:r>
        <w:rPr>
          <w:rFonts w:ascii="MinionPro-Regular" w:hAnsi="MinionPro-Regular" w:cs="MinionPro-Regular"/>
          <w:color w:val="333333"/>
          <w:sz w:val="20"/>
          <w:szCs w:val="20"/>
        </w:rPr>
        <w:t>ű</w:t>
      </w:r>
      <w:r>
        <w:rPr>
          <w:rFonts w:ascii="Whitney-Book" w:hAnsi="Whitney-Book" w:cs="Whitney-Book"/>
          <w:color w:val="333333"/>
          <w:sz w:val="20"/>
          <w:szCs w:val="20"/>
        </w:rPr>
        <w:t>en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emelje ki és fektesse újra; egy törmelékdarab</w:t>
      </w:r>
    </w:p>
    <w:p w:rsidR="00F157EE" w:rsidRDefault="00F157EE" w:rsidP="00F157EE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ütöget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elemként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való használata segíthet a megzavart</w:t>
      </w:r>
    </w:p>
    <w:p w:rsidR="0080378C" w:rsidRDefault="00F157EE" w:rsidP="00F157EE">
      <w:pPr>
        <w:autoSpaceDE w:val="0"/>
        <w:autoSpaceDN w:val="0"/>
        <w:adjustRightInd w:val="0"/>
        <w:spacing w:after="0" w:line="240" w:lineRule="auto"/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modulok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és deszkák helyretolásában.</w:t>
      </w:r>
    </w:p>
    <w:p w:rsidR="0080378C" w:rsidRDefault="0080378C" w:rsidP="0080378C">
      <w:pPr>
        <w:autoSpaceDE w:val="0"/>
        <w:autoSpaceDN w:val="0"/>
        <w:adjustRightInd w:val="0"/>
        <w:spacing w:after="0" w:line="240" w:lineRule="auto"/>
      </w:pP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ld" w:hAnsi="Whitney-Bold" w:cs="Whitney-Bold"/>
          <w:b/>
          <w:bCs/>
          <w:color w:val="001CAE"/>
          <w:sz w:val="24"/>
          <w:szCs w:val="24"/>
        </w:rPr>
      </w:pPr>
      <w:r>
        <w:rPr>
          <w:rFonts w:ascii="Whitney-Bold" w:hAnsi="Whitney-Bold" w:cs="Whitney-Bold"/>
          <w:b/>
          <w:bCs/>
          <w:color w:val="001CAE"/>
          <w:sz w:val="24"/>
          <w:szCs w:val="24"/>
        </w:rPr>
        <w:t>Ragasztóanyag választása és felviteli módja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br/>
      </w:r>
      <w:r>
        <w:rPr>
          <w:rFonts w:ascii="Whitney-Book" w:hAnsi="Whitney-Book" w:cs="Whitney-Book"/>
          <w:color w:val="333333"/>
          <w:sz w:val="20"/>
          <w:szCs w:val="20"/>
        </w:rPr>
        <w:t>1. A Milliken által jóváhagyott ragasztókat a legtöbb beltéri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installációban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a legtöbb megfelel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en el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készített és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szintezett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beton, fém és fa aljzaton való használatra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tervezték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>.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Az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ajánlott ragasztók listája megtalálható a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Semibold" w:hAnsi="Whitney-Semibold" w:cs="Whitney-Semibold"/>
          <w:color w:val="333333"/>
          <w:sz w:val="20"/>
          <w:szCs w:val="20"/>
        </w:rPr>
        <w:t xml:space="preserve">floors.milliken.com/en-gb/technical </w:t>
      </w:r>
      <w:r>
        <w:rPr>
          <w:rFonts w:ascii="Whitney-Book" w:hAnsi="Whitney-Book" w:cs="Whitney-Book"/>
          <w:color w:val="333333"/>
          <w:sz w:val="20"/>
          <w:szCs w:val="20"/>
        </w:rPr>
        <w:t>weboldalon.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A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>Milliken által ajánlottakon kívüli ragasztók használata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nem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befolyásolja a Milliken LVT termékek garanciáját,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azonban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a ragasztó teljesítményével, a kivitelezéssel vagy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az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ezekb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l ered</w:t>
      </w:r>
      <w:r>
        <w:rPr>
          <w:rFonts w:ascii="MinionPro-Regular" w:hAnsi="MinionPro-Regular" w:cs="MinionPro-Regular"/>
          <w:color w:val="333333"/>
          <w:sz w:val="20"/>
          <w:szCs w:val="20"/>
        </w:rPr>
        <w:t xml:space="preserve">ő </w:t>
      </w:r>
      <w:r>
        <w:rPr>
          <w:rFonts w:ascii="Whitney-Book" w:hAnsi="Whitney-Book" w:cs="Whitney-Book"/>
          <w:color w:val="333333"/>
          <w:sz w:val="20"/>
          <w:szCs w:val="20"/>
        </w:rPr>
        <w:t>károkkal kapcsolatos bármilyen igény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teljes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mértékben az ajánlottakon kívül es</w:t>
      </w:r>
      <w:r>
        <w:rPr>
          <w:rFonts w:ascii="MinionPro-Regular" w:hAnsi="MinionPro-Regular" w:cs="MinionPro-Regular"/>
          <w:color w:val="333333"/>
          <w:sz w:val="20"/>
          <w:szCs w:val="20"/>
        </w:rPr>
        <w:t xml:space="preserve">ő </w:t>
      </w:r>
      <w:r>
        <w:rPr>
          <w:rFonts w:ascii="Whitney-Book" w:hAnsi="Whitney-Book" w:cs="Whitney-Book"/>
          <w:color w:val="333333"/>
          <w:sz w:val="20"/>
          <w:szCs w:val="20"/>
        </w:rPr>
        <w:t>termék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használatáért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felel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s felet terheli.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br/>
      </w:r>
      <w:r>
        <w:rPr>
          <w:rFonts w:ascii="Whitney-Book" w:hAnsi="Whitney-Book" w:cs="Whitney-Book"/>
          <w:color w:val="333333"/>
          <w:sz w:val="20"/>
          <w:szCs w:val="20"/>
        </w:rPr>
        <w:t>2. Egyes kereskedelmi felhasználásokhoz és speciális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aljzatokhoz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kétkomponens</w:t>
      </w:r>
      <w:r>
        <w:rPr>
          <w:rFonts w:ascii="MinionPro-Regular" w:hAnsi="MinionPro-Regular" w:cs="MinionPro-Regular"/>
          <w:color w:val="333333"/>
          <w:sz w:val="20"/>
          <w:szCs w:val="20"/>
        </w:rPr>
        <w:t xml:space="preserve">ű </w:t>
      </w:r>
      <w:r>
        <w:rPr>
          <w:rFonts w:ascii="Whitney-Book" w:hAnsi="Whitney-Book" w:cs="Whitney-Book"/>
          <w:color w:val="333333"/>
          <w:sz w:val="20"/>
          <w:szCs w:val="20"/>
        </w:rPr>
        <w:t>epoxi vagy uretán ragasztó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használata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javasolt a tartós kötés érdekében. </w:t>
      </w: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Az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ilyen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ragasztók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tipikus alkalmazási területei a nedves felületek, a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nagy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pontterhelésnek és/vagy gördül</w:t>
      </w:r>
      <w:r>
        <w:rPr>
          <w:rFonts w:ascii="MinionPro-Regular" w:hAnsi="MinionPro-Regular" w:cs="MinionPro-Regular"/>
          <w:color w:val="333333"/>
          <w:sz w:val="20"/>
          <w:szCs w:val="20"/>
        </w:rPr>
        <w:t xml:space="preserve">ő </w:t>
      </w:r>
      <w:r>
        <w:rPr>
          <w:rFonts w:ascii="Whitney-Book" w:hAnsi="Whitney-Book" w:cs="Whitney-Book"/>
          <w:color w:val="333333"/>
          <w:sz w:val="20"/>
          <w:szCs w:val="20"/>
        </w:rPr>
        <w:t>terhelésnek kitett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padlók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>, valamint a széls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séges h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mérsékletnek és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h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ingadozásnak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kitett padlók.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br/>
      </w:r>
      <w:r>
        <w:rPr>
          <w:rFonts w:ascii="Whitney-Book" w:hAnsi="Whitney-Book" w:cs="Whitney-Book"/>
          <w:color w:val="333333"/>
          <w:sz w:val="20"/>
          <w:szCs w:val="20"/>
        </w:rPr>
        <w:t>3. A ragasztót a deszka vagy padlómodul szélességével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megegyez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proofErr w:type="gramEnd"/>
      <w:r>
        <w:rPr>
          <w:rFonts w:ascii="MinionPro-Regular" w:hAnsi="MinionPro-Regular" w:cs="MinionPro-Regular"/>
          <w:color w:val="333333"/>
          <w:sz w:val="20"/>
          <w:szCs w:val="20"/>
        </w:rPr>
        <w:t xml:space="preserve"> </w:t>
      </w:r>
      <w:r>
        <w:rPr>
          <w:rFonts w:ascii="Whitney-Book" w:hAnsi="Whitney-Book" w:cs="Whitney-Book"/>
          <w:color w:val="333333"/>
          <w:sz w:val="20"/>
          <w:szCs w:val="20"/>
        </w:rPr>
        <w:t>szélesség</w:t>
      </w:r>
      <w:r>
        <w:rPr>
          <w:rFonts w:ascii="MinionPro-Regular" w:hAnsi="MinionPro-Regular" w:cs="MinionPro-Regular"/>
          <w:color w:val="333333"/>
          <w:sz w:val="20"/>
          <w:szCs w:val="20"/>
        </w:rPr>
        <w:t xml:space="preserve">ű </w:t>
      </w:r>
      <w:r>
        <w:rPr>
          <w:rFonts w:ascii="Whitney-Book" w:hAnsi="Whitney-Book" w:cs="Whitney-Book"/>
          <w:color w:val="333333"/>
          <w:sz w:val="20"/>
          <w:szCs w:val="20"/>
        </w:rPr>
        <w:t>sávban vigye fel a kezd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fal és az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oldalfalak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mentén, szem el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tt tartva az oldalfalakon lév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ragasztó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nyitott idejét. Ügyeljen arra, hogy kövesse </w:t>
      </w: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az</w:t>
      </w:r>
      <w:proofErr w:type="gramEnd"/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elrendezés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vonalait.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br/>
      </w:r>
      <w:r>
        <w:rPr>
          <w:rFonts w:ascii="Whitney-Book" w:hAnsi="Whitney-Book" w:cs="Whitney-Book"/>
          <w:color w:val="333333"/>
          <w:sz w:val="20"/>
          <w:szCs w:val="20"/>
        </w:rPr>
        <w:t>4. Kövesse a ragasztóanyag gyártójának javaslatait. A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ragasztóanyag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elkenése általában fogazott glettel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lapáttal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történik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>.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br/>
      </w:r>
      <w:r>
        <w:rPr>
          <w:rFonts w:ascii="Whitney-Book" w:hAnsi="Whitney-Book" w:cs="Whitney-Book"/>
          <w:color w:val="333333"/>
          <w:sz w:val="20"/>
          <w:szCs w:val="20"/>
        </w:rPr>
        <w:t xml:space="preserve">5. Kezdje meg </w:t>
      </w: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az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els</w:t>
      </w:r>
      <w:r>
        <w:rPr>
          <w:rFonts w:ascii="MinionPro-Regular" w:hAnsi="MinionPro-Regular" w:cs="MinionPro-Regular"/>
          <w:color w:val="333333"/>
          <w:sz w:val="20"/>
          <w:szCs w:val="20"/>
        </w:rPr>
        <w:t xml:space="preserve">ő </w:t>
      </w:r>
      <w:r>
        <w:rPr>
          <w:rFonts w:ascii="Whitney-Book" w:hAnsi="Whitney-Book" w:cs="Whitney-Book"/>
          <w:color w:val="333333"/>
          <w:sz w:val="20"/>
          <w:szCs w:val="20"/>
        </w:rPr>
        <w:t>sor padlóburkolat fektetését a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ragasztóra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>, ügyelve arra, hogy a termék szorosan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illeszkedjen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a falhoz. A padlóburkolatot a modulok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széleinek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szoros egymáshoz illesztésével fektesse,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meggy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z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dve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arról, hogy a modulsorok párhuzamosak a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középvonallal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vagy az elrendezés vonalaival. Haladjon a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kezd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sortól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az els</w:t>
      </w:r>
      <w:r>
        <w:rPr>
          <w:rFonts w:ascii="MinionPro-Regular" w:hAnsi="MinionPro-Regular" w:cs="MinionPro-Regular"/>
          <w:color w:val="333333"/>
          <w:sz w:val="20"/>
          <w:szCs w:val="20"/>
        </w:rPr>
        <w:t xml:space="preserve">ő </w:t>
      </w:r>
      <w:r>
        <w:rPr>
          <w:rFonts w:ascii="Whitney-Book" w:hAnsi="Whitney-Book" w:cs="Whitney-Book"/>
          <w:color w:val="333333"/>
          <w:sz w:val="20"/>
          <w:szCs w:val="20"/>
        </w:rPr>
        <w:t>fal felé a ragasztószalagig.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br/>
      </w:r>
      <w:r>
        <w:rPr>
          <w:rFonts w:ascii="Whitney-Book" w:hAnsi="Whitney-Book" w:cs="Whitney-Book"/>
          <w:color w:val="333333"/>
          <w:sz w:val="20"/>
          <w:szCs w:val="20"/>
        </w:rPr>
        <w:t xml:space="preserve">6. Miután biztonságosan rögzítette </w:t>
      </w: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az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kezd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sorokat, és a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deszkák/modulok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szorosan illeszkednek, folytassa a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ragasztó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felvitelét a szomszédos falak kerülete mentén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úgy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>, hogy elegend</w:t>
      </w:r>
      <w:r>
        <w:rPr>
          <w:rFonts w:ascii="MinionPro-Regular" w:hAnsi="MinionPro-Regular" w:cs="MinionPro-Regular"/>
          <w:color w:val="333333"/>
          <w:sz w:val="20"/>
          <w:szCs w:val="20"/>
        </w:rPr>
        <w:t xml:space="preserve">ő </w:t>
      </w:r>
      <w:r>
        <w:rPr>
          <w:rFonts w:ascii="Whitney-Book" w:hAnsi="Whitney-Book" w:cs="Whitney-Book"/>
          <w:color w:val="333333"/>
          <w:sz w:val="20"/>
          <w:szCs w:val="20"/>
        </w:rPr>
        <w:t>padlóburkolatot tudjon lefektetni a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ragasztó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hatóidején belül. A Milliken egy ráadás X-minta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felvitelét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javasolja saroktól sarokig, amennyiben a terület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6 méternél nagyobb.</w:t>
      </w:r>
      <w:proofErr w:type="gramEnd"/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br/>
      </w:r>
      <w:r>
        <w:rPr>
          <w:rFonts w:ascii="Whitney-Book" w:hAnsi="Whitney-Book" w:cs="Whitney-Book"/>
          <w:color w:val="333333"/>
          <w:sz w:val="20"/>
          <w:szCs w:val="20"/>
        </w:rPr>
        <w:t>7. Folytassa a következ</w:t>
      </w:r>
      <w:r>
        <w:rPr>
          <w:rFonts w:ascii="MinionPro-Regular" w:hAnsi="MinionPro-Regular" w:cs="MinionPro-Regular"/>
          <w:color w:val="333333"/>
          <w:sz w:val="20"/>
          <w:szCs w:val="20"/>
        </w:rPr>
        <w:t xml:space="preserve">ő </w:t>
      </w:r>
      <w:r>
        <w:rPr>
          <w:rFonts w:ascii="Whitney-Book" w:hAnsi="Whitney-Book" w:cs="Whitney-Book"/>
          <w:color w:val="333333"/>
          <w:sz w:val="20"/>
          <w:szCs w:val="20"/>
        </w:rPr>
        <w:t>sorok fektetését a minta követésével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és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az illesztések szoros rögzítésével. Egy törmelékdarab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lastRenderedPageBreak/>
        <w:t>használatával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enyhén az el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z</w:t>
      </w:r>
      <w:r>
        <w:rPr>
          <w:rFonts w:ascii="MinionPro-Regular" w:hAnsi="MinionPro-Regular" w:cs="MinionPro-Regular"/>
          <w:color w:val="333333"/>
          <w:sz w:val="20"/>
          <w:szCs w:val="20"/>
        </w:rPr>
        <w:t xml:space="preserve">ő </w:t>
      </w:r>
      <w:r>
        <w:rPr>
          <w:rFonts w:ascii="Whitney-Book" w:hAnsi="Whitney-Book" w:cs="Whitney-Book"/>
          <w:color w:val="333333"/>
          <w:sz w:val="20"/>
          <w:szCs w:val="20"/>
        </w:rPr>
        <w:t>sorhoz koppinthatja a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modulokat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>.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br/>
      </w:r>
      <w:r>
        <w:rPr>
          <w:rFonts w:ascii="Whitney-Book" w:hAnsi="Whitney-Book" w:cs="Whitney-Book"/>
          <w:color w:val="333333"/>
          <w:sz w:val="20"/>
          <w:szCs w:val="20"/>
        </w:rPr>
        <w:t xml:space="preserve">8. Ügyeljen arra, hogy </w:t>
      </w: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minden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végillesztést csúsztasson el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egymástól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legalább 15cm-re vagy egy deszka szélességére.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>Variálja a deszkák hosszát a fektetés során, hogy a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végillesztések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ne legyenek összes</w:t>
      </w:r>
      <w:r>
        <w:rPr>
          <w:rFonts w:ascii="MinionPro-Regular" w:hAnsi="MinionPro-Regular" w:cs="MinionPro-Regular"/>
          <w:color w:val="333333"/>
          <w:sz w:val="20"/>
          <w:szCs w:val="20"/>
        </w:rPr>
        <w:t>ű</w:t>
      </w:r>
      <w:r>
        <w:rPr>
          <w:rFonts w:ascii="Whitney-Book" w:hAnsi="Whitney-Book" w:cs="Whitney-Book"/>
          <w:color w:val="333333"/>
          <w:sz w:val="20"/>
          <w:szCs w:val="20"/>
        </w:rPr>
        <w:t>r</w:t>
      </w:r>
      <w:r>
        <w:rPr>
          <w:rFonts w:ascii="MinionPro-Regular" w:hAnsi="MinionPro-Regular" w:cs="MinionPro-Regular"/>
          <w:color w:val="333333"/>
          <w:sz w:val="20"/>
          <w:szCs w:val="20"/>
        </w:rPr>
        <w:t>ű</w:t>
      </w:r>
      <w:r>
        <w:rPr>
          <w:rFonts w:ascii="Whitney-Book" w:hAnsi="Whitney-Book" w:cs="Whitney-Book"/>
          <w:color w:val="333333"/>
          <w:sz w:val="20"/>
          <w:szCs w:val="20"/>
        </w:rPr>
        <w:t>södve, és a mintázat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véletlenszer</w:t>
      </w:r>
      <w:r>
        <w:rPr>
          <w:rFonts w:ascii="MinionPro-Regular" w:hAnsi="MinionPro-Regular" w:cs="MinionPro-Regular"/>
          <w:color w:val="333333"/>
          <w:sz w:val="20"/>
          <w:szCs w:val="20"/>
        </w:rPr>
        <w:t>ű</w:t>
      </w:r>
      <w:proofErr w:type="gramEnd"/>
      <w:r>
        <w:rPr>
          <w:rFonts w:ascii="MinionPro-Regular" w:hAnsi="MinionPro-Regular" w:cs="MinionPro-Regular"/>
          <w:color w:val="333333"/>
          <w:sz w:val="20"/>
          <w:szCs w:val="20"/>
        </w:rPr>
        <w:t xml:space="preserve"> </w:t>
      </w:r>
      <w:r>
        <w:rPr>
          <w:rFonts w:ascii="Whitney-Book" w:hAnsi="Whitney-Book" w:cs="Whitney-Book"/>
          <w:color w:val="333333"/>
          <w:sz w:val="20"/>
          <w:szCs w:val="20"/>
        </w:rPr>
        <w:t>legyen. Fordítson el néhány deszkát 180</w:t>
      </w:r>
      <w:r>
        <w:rPr>
          <w:rFonts w:ascii="Whitney-Book" w:hAnsi="Whitney-Book" w:cs="Whitney-Book"/>
          <w:color w:val="333333"/>
          <w:sz w:val="12"/>
          <w:szCs w:val="12"/>
        </w:rPr>
        <w:t>o</w:t>
      </w:r>
      <w:r>
        <w:rPr>
          <w:rFonts w:ascii="Whitney-Book" w:hAnsi="Whitney-Book" w:cs="Whitney-Book"/>
          <w:color w:val="333333"/>
          <w:sz w:val="20"/>
          <w:szCs w:val="20"/>
        </w:rPr>
        <w:t>-kal,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hogy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fokozza a minta véletlenszer</w:t>
      </w:r>
      <w:r>
        <w:rPr>
          <w:rFonts w:ascii="MinionPro-Regular" w:hAnsi="MinionPro-Regular" w:cs="MinionPro-Regular"/>
          <w:color w:val="333333"/>
          <w:sz w:val="20"/>
          <w:szCs w:val="20"/>
        </w:rPr>
        <w:t xml:space="preserve">ű </w:t>
      </w:r>
      <w:r>
        <w:rPr>
          <w:rFonts w:ascii="Whitney-Book" w:hAnsi="Whitney-Book" w:cs="Whitney-Book"/>
          <w:color w:val="333333"/>
          <w:sz w:val="20"/>
          <w:szCs w:val="20"/>
        </w:rPr>
        <w:t>hatását.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br/>
      </w:r>
      <w:r>
        <w:rPr>
          <w:rFonts w:ascii="Whitney-Book" w:hAnsi="Whitney-Book" w:cs="Whitney-Book"/>
          <w:color w:val="333333"/>
          <w:sz w:val="20"/>
          <w:szCs w:val="20"/>
        </w:rPr>
        <w:t>9. A fektetés során, miután a ragasztóanyag teljesen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megszáradt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>, hengerelje át a ragasztóval fektetett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területeket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egy 60-75kg-os, 3-szakaszos rászorító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hengerrel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>.</w:t>
      </w:r>
      <w:r>
        <w:rPr>
          <w:rFonts w:ascii="Whitney-Book" w:hAnsi="Whitney-Book" w:cs="Whitney-Book"/>
          <w:color w:val="333333"/>
          <w:sz w:val="20"/>
          <w:szCs w:val="20"/>
        </w:rPr>
        <w:br/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ld" w:hAnsi="Whitney-Bold" w:cs="Whitney-Bold"/>
          <w:b/>
          <w:bCs/>
          <w:color w:val="001CAE"/>
          <w:sz w:val="24"/>
          <w:szCs w:val="24"/>
        </w:rPr>
      </w:pPr>
      <w:r>
        <w:rPr>
          <w:rFonts w:ascii="Whitney-Bold" w:hAnsi="Whitney-Bold" w:cs="Whitney-Bold"/>
          <w:b/>
          <w:bCs/>
          <w:color w:val="001CAE"/>
          <w:sz w:val="24"/>
          <w:szCs w:val="24"/>
        </w:rPr>
        <w:t>Fektetés után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br/>
      </w: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1. Gy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z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djön meg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arról, hogy a deszkák vízszintesen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fekszenek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és szorosan be vannak illesztve a helyükre.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 xml:space="preserve">Hengerelje újra a teljes installáció széleit és </w:t>
      </w: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minden</w:t>
      </w:r>
      <w:proofErr w:type="gramEnd"/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ragasztóval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fektetett felületét egy 60-75kg-os, 3-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szakaszos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rászorító hengerrel, hogy a deszkák megfelel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en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rátapadjanak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a ragasztóanyagra.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>Ha szükséges, éjszakára súlyozza le a laza deszkákat a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ragasztóanyaghoz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tapadás érdekében.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br/>
      </w:r>
      <w:r>
        <w:rPr>
          <w:rFonts w:ascii="Whitney-Book" w:hAnsi="Whitney-Book" w:cs="Whitney-Book"/>
          <w:color w:val="333333"/>
          <w:sz w:val="20"/>
          <w:szCs w:val="20"/>
        </w:rPr>
        <w:t>2. Takarítsa fel a ragasztóanyag-maradványokat a padló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felületér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l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>, követve az alábbi utasításokat: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>• A nedves ragasztóanyag-maradványokat meleg,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szappanos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vízzel megnedvesített tiszta, fehér ruhával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lehet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letisztítani a felületr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l. Ne használjon túl sok vizet,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mert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az beszivároghat a deszkák illesztései között, és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tapadási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hibához vezethet!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>• A száraz ragasztóanyag-maradványokat ásványi szesz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vagy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denaturált alkohol és egy tiszta törl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kend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segítségével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lehet kíméletesen letisztítani. Figyelmesen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kövesse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az ásványi szesz csomagolásán található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utasításokat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>. Ne öntsön szappanos vizet, ásványi szeszt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vagy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denaturált alkoholt közvetlenül a Milliken Luxus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Vinylpadlóra.</w:t>
      </w:r>
      <w:proofErr w:type="gramEnd"/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>• Bármilyen vegyszer helytelen használata károsíthatja a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Milliken Luxus Vinyl Padlótermék felületét.</w:t>
      </w:r>
      <w:proofErr w:type="gramEnd"/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>• Ha epoxi- vagy uretánragasztóval dolgozik, akkor a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tisztítás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nedves állapotban kell történjen, a ragasztó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gyártójának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utasításai szerint, melyeket általában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megtalál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a termék címkéjén.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br/>
      </w:r>
      <w:r>
        <w:rPr>
          <w:rFonts w:ascii="Whitney-Book" w:hAnsi="Whitney-Book" w:cs="Whitney-Book"/>
          <w:color w:val="333333"/>
          <w:sz w:val="20"/>
          <w:szCs w:val="20"/>
        </w:rPr>
        <w:t xml:space="preserve">3. Amennyiben a Milliken termék nem </w:t>
      </w: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az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utolsó része az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építési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projektnek, a padlót meg kell védeni az építési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forgalomtól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és a károsodástól. Várjon 24 órát, és fedje le a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padlót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er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sített szálas véd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lappal vagy nehéz kraft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kartonpapírral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>. A 24 óra kivárásának elmulasztása a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lefedés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el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tt befolyásolhatja a ragasztóanyag megkötését.</w:t>
      </w:r>
      <w:r>
        <w:rPr>
          <w:rFonts w:ascii="Whitney-Book" w:hAnsi="Whitney-Book" w:cs="Whitney-Book"/>
          <w:color w:val="333333"/>
          <w:sz w:val="20"/>
          <w:szCs w:val="20"/>
        </w:rPr>
        <w:br/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Semibold" w:hAnsi="Whitney-Semibold" w:cs="Whitney-Semibold"/>
          <w:color w:val="001CAE"/>
          <w:sz w:val="24"/>
          <w:szCs w:val="24"/>
        </w:rPr>
      </w:pPr>
      <w:r>
        <w:rPr>
          <w:rFonts w:ascii="Whitney-Semibold" w:hAnsi="Whitney-Semibold" w:cs="Whitney-Semibold"/>
          <w:color w:val="001CAE"/>
          <w:sz w:val="24"/>
          <w:szCs w:val="24"/>
        </w:rPr>
        <w:t>Kezdeti karbantartás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br/>
      </w:r>
      <w:r>
        <w:rPr>
          <w:rFonts w:ascii="Whitney-Book" w:hAnsi="Whitney-Book" w:cs="Whitney-Book"/>
          <w:color w:val="333333"/>
          <w:sz w:val="20"/>
          <w:szCs w:val="20"/>
        </w:rPr>
        <w:t>1. 24 órával a fektetés befejezése után alaposan tisztítsa fel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a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padlót semleges pH-érték</w:t>
      </w:r>
      <w:r>
        <w:rPr>
          <w:rFonts w:ascii="MinionPro-Regular" w:hAnsi="MinionPro-Regular" w:cs="MinionPro-Regular"/>
          <w:color w:val="333333"/>
          <w:sz w:val="20"/>
          <w:szCs w:val="20"/>
        </w:rPr>
        <w:t xml:space="preserve">ű </w:t>
      </w:r>
      <w:r>
        <w:rPr>
          <w:rFonts w:ascii="Whitney-Book" w:hAnsi="Whitney-Book" w:cs="Whitney-Book"/>
          <w:color w:val="333333"/>
          <w:sz w:val="20"/>
          <w:szCs w:val="20"/>
        </w:rPr>
        <w:t>tisztítószer használatával.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>Szükség esetén a nehezebb lerakódások eltávolításához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használjon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egy lassú (175 fordulat/perc) puffert fehér,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nem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koptató hatású fejjel.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br/>
      </w:r>
      <w:r>
        <w:rPr>
          <w:rFonts w:ascii="Whitney-Book" w:hAnsi="Whitney-Book" w:cs="Whitney-Book"/>
          <w:color w:val="333333"/>
          <w:sz w:val="20"/>
          <w:szCs w:val="20"/>
        </w:rPr>
        <w:t>2. Alaposan mossa fel nedvesen a padlót, és hagyja</w:t>
      </w:r>
    </w:p>
    <w:p w:rsidR="00E67E93" w:rsidRDefault="00E67E93" w:rsidP="00E67E93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megszáradni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>.</w:t>
      </w:r>
    </w:p>
    <w:p w:rsidR="0080378C" w:rsidRDefault="00E67E93" w:rsidP="00E67E93">
      <w:pPr>
        <w:autoSpaceDE w:val="0"/>
        <w:autoSpaceDN w:val="0"/>
        <w:adjustRightInd w:val="0"/>
        <w:spacing w:after="0" w:line="240" w:lineRule="auto"/>
      </w:pP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lastRenderedPageBreak/>
        <w:t>Ne öntsön vizet a padlóra.</w:t>
      </w:r>
      <w:proofErr w:type="gramEnd"/>
    </w:p>
    <w:p w:rsidR="0080378C" w:rsidRDefault="0080378C" w:rsidP="0080378C">
      <w:pPr>
        <w:autoSpaceDE w:val="0"/>
        <w:autoSpaceDN w:val="0"/>
        <w:adjustRightInd w:val="0"/>
        <w:spacing w:after="0" w:line="240" w:lineRule="auto"/>
      </w:pPr>
    </w:p>
    <w:p w:rsidR="0080378C" w:rsidRDefault="0080378C" w:rsidP="0080378C">
      <w:pPr>
        <w:autoSpaceDE w:val="0"/>
        <w:autoSpaceDN w:val="0"/>
        <w:adjustRightInd w:val="0"/>
        <w:spacing w:after="0" w:line="240" w:lineRule="auto"/>
      </w:pPr>
    </w:p>
    <w:p w:rsidR="0080378C" w:rsidRPr="00E54EA9" w:rsidRDefault="0080378C" w:rsidP="0080378C">
      <w:pPr>
        <w:autoSpaceDE w:val="0"/>
        <w:autoSpaceDN w:val="0"/>
        <w:adjustRightInd w:val="0"/>
        <w:spacing w:after="0" w:line="240" w:lineRule="auto"/>
      </w:pPr>
    </w:p>
    <w:sectPr w:rsidR="0080378C" w:rsidRPr="00E54EA9" w:rsidSect="005175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Janos" w:date="2021-09-22T08:32:00Z" w:initials="J">
    <w:p w:rsidR="00B36C95" w:rsidRDefault="00B36C95">
      <w:pPr>
        <w:pStyle w:val="Jegyzetszveg"/>
      </w:pPr>
      <w:r>
        <w:rPr>
          <w:rStyle w:val="Jegyzethivatkozs"/>
        </w:rPr>
        <w:annotationRef/>
      </w:r>
      <w:r>
        <w:rPr>
          <w:rStyle w:val="Jegyzethivatkozs"/>
        </w:rPr>
        <w:annotationRef/>
      </w:r>
      <w:r>
        <w:t xml:space="preserve">Ezt javítottam már a PDF-ben! </w:t>
      </w:r>
      <w:r>
        <w:sym w:font="Wingdings" w:char="F04A"/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hitney-Semi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inionPro-Bold"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MinionPro-I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hitney-Book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hitney-SemiboldItalic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Whitney-Boo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inion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hitney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hitney-Medium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76D"/>
    <w:rsid w:val="002509B3"/>
    <w:rsid w:val="00393160"/>
    <w:rsid w:val="003D75EB"/>
    <w:rsid w:val="004B3377"/>
    <w:rsid w:val="00517504"/>
    <w:rsid w:val="00530B2C"/>
    <w:rsid w:val="0064576D"/>
    <w:rsid w:val="0080378C"/>
    <w:rsid w:val="00A83A13"/>
    <w:rsid w:val="00B36C95"/>
    <w:rsid w:val="00E54EA9"/>
    <w:rsid w:val="00E67E93"/>
    <w:rsid w:val="00F157EE"/>
    <w:rsid w:val="00F3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3D75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D75E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D75E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D75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D75E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D7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75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3D75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D75E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D75E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D75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D75E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D7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75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2259</Words>
  <Characters>12878</Characters>
  <Application>Microsoft Office Word</Application>
  <DocSecurity>0</DocSecurity>
  <Lines>107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SJanos</dc:creator>
  <cp:keywords/>
  <dc:description/>
  <cp:lastModifiedBy>SJanos</cp:lastModifiedBy>
  <cp:revision>14</cp:revision>
  <dcterms:created xsi:type="dcterms:W3CDTF">2021-09-02T00:46:00Z</dcterms:created>
  <dcterms:modified xsi:type="dcterms:W3CDTF">2021-09-22T06:32:00Z</dcterms:modified>
</cp:coreProperties>
</file>